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21A221" w14:textId="65912556" w:rsidR="002C5802" w:rsidRPr="00794C9E" w:rsidRDefault="007B5D61">
      <w:pPr>
        <w:pStyle w:val="BodyA"/>
        <w:spacing w:before="240" w:after="200"/>
        <w:jc w:val="both"/>
      </w:pPr>
      <w:r w:rsidRPr="00BA1544">
        <w:rPr>
          <w:noProof/>
        </w:rPr>
        <w:drawing>
          <wp:anchor distT="0" distB="0" distL="0" distR="0" simplePos="0" relativeHeight="251658240" behindDoc="0" locked="0" layoutInCell="1" allowOverlap="1" wp14:anchorId="187A3002" wp14:editId="4CD082FF">
            <wp:simplePos x="0" y="0"/>
            <wp:positionH relativeFrom="margin">
              <wp:posOffset>-9525</wp:posOffset>
            </wp:positionH>
            <wp:positionV relativeFrom="page">
              <wp:posOffset>-110766</wp:posOffset>
            </wp:positionV>
            <wp:extent cx="7058025" cy="2081530"/>
            <wp:effectExtent l="0" t="0" r="9525" b="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" b="23"/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2081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A06ACE1" w:rsidRPr="00BA1544">
        <w:rPr>
          <w:sz w:val="22"/>
          <w:szCs w:val="22"/>
          <w:lang w:val="en-US"/>
        </w:rPr>
        <w:t>Sunday</w:t>
      </w:r>
      <w:r w:rsidRPr="00BA1544">
        <w:rPr>
          <w:sz w:val="22"/>
          <w:szCs w:val="22"/>
          <w:lang w:val="en-US"/>
        </w:rPr>
        <w:t xml:space="preserve">, </w:t>
      </w:r>
      <w:r w:rsidR="25D40B4A" w:rsidRPr="00BA1544">
        <w:rPr>
          <w:sz w:val="22"/>
          <w:szCs w:val="22"/>
          <w:lang w:val="en-US"/>
        </w:rPr>
        <w:t>1</w:t>
      </w:r>
      <w:r w:rsidRPr="00BA1544">
        <w:rPr>
          <w:sz w:val="22"/>
          <w:szCs w:val="22"/>
          <w:lang w:val="en-US"/>
        </w:rPr>
        <w:t xml:space="preserve"> </w:t>
      </w:r>
      <w:r w:rsidR="61929E2A" w:rsidRPr="00BA1544">
        <w:rPr>
          <w:sz w:val="22"/>
          <w:szCs w:val="22"/>
          <w:lang w:val="en-US"/>
        </w:rPr>
        <w:t>February</w:t>
      </w:r>
      <w:r w:rsidRPr="00BA1544">
        <w:rPr>
          <w:sz w:val="22"/>
          <w:szCs w:val="22"/>
          <w:lang w:val="en-US"/>
        </w:rPr>
        <w:t xml:space="preserve"> 202</w:t>
      </w:r>
      <w:r w:rsidR="00957692" w:rsidRPr="00BA1544">
        <w:rPr>
          <w:sz w:val="22"/>
          <w:szCs w:val="22"/>
          <w:lang w:val="en-US"/>
        </w:rPr>
        <w:t>6</w:t>
      </w:r>
    </w:p>
    <w:p w14:paraId="4D7F00A9" w14:textId="600EC21E" w:rsidR="00CB4F7F" w:rsidRDefault="009866D4" w:rsidP="00BA1544">
      <w:pPr>
        <w:pStyle w:val="BodyA"/>
        <w:spacing w:after="20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BIG SWITCH IS </w:t>
      </w:r>
      <w:r w:rsidR="003A3D6E">
        <w:rPr>
          <w:b/>
          <w:bCs/>
          <w:sz w:val="36"/>
          <w:szCs w:val="36"/>
        </w:rPr>
        <w:t>ON</w:t>
      </w:r>
      <w:r>
        <w:rPr>
          <w:b/>
          <w:bCs/>
          <w:sz w:val="36"/>
          <w:szCs w:val="36"/>
        </w:rPr>
        <w:t xml:space="preserve"> – </w:t>
      </w:r>
      <w:r w:rsidR="00E809DC">
        <w:rPr>
          <w:b/>
          <w:bCs/>
          <w:sz w:val="36"/>
          <w:szCs w:val="36"/>
        </w:rPr>
        <w:t xml:space="preserve">MORE THAN </w:t>
      </w:r>
      <w:r w:rsidR="00B21049">
        <w:rPr>
          <w:b/>
          <w:bCs/>
          <w:sz w:val="36"/>
          <w:szCs w:val="36"/>
        </w:rPr>
        <w:t>1,200 NEW SERVICES LAUNCHED</w:t>
      </w:r>
      <w:r w:rsidR="05C73A09" w:rsidRPr="034DBCD5">
        <w:rPr>
          <w:b/>
          <w:bCs/>
          <w:sz w:val="36"/>
          <w:szCs w:val="36"/>
        </w:rPr>
        <w:t xml:space="preserve"> </w:t>
      </w:r>
    </w:p>
    <w:p w14:paraId="6B49AF36" w14:textId="325EA59F" w:rsidR="00C65AD6" w:rsidRDefault="00C65AD6" w:rsidP="00BA1544">
      <w:pPr>
        <w:pStyle w:val="BodyA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The Allan Labor Government</w:t>
      </w:r>
      <w:r w:rsidR="00BA1544" w:rsidRPr="23A26DAF">
        <w:rPr>
          <w:sz w:val="22"/>
          <w:szCs w:val="22"/>
        </w:rPr>
        <w:t xml:space="preserve"> </w:t>
      </w:r>
      <w:r w:rsidR="00B21049">
        <w:rPr>
          <w:sz w:val="22"/>
          <w:szCs w:val="22"/>
        </w:rPr>
        <w:t xml:space="preserve">transformed </w:t>
      </w:r>
      <w:r w:rsidR="00D84056">
        <w:rPr>
          <w:sz w:val="22"/>
          <w:szCs w:val="22"/>
        </w:rPr>
        <w:t>our</w:t>
      </w:r>
      <w:r w:rsidR="00B21049">
        <w:rPr>
          <w:sz w:val="22"/>
          <w:szCs w:val="22"/>
        </w:rPr>
        <w:t xml:space="preserve"> rail network</w:t>
      </w:r>
      <w:r w:rsidR="009866D4">
        <w:rPr>
          <w:sz w:val="22"/>
          <w:szCs w:val="22"/>
        </w:rPr>
        <w:t xml:space="preserve"> with the Metro Tunnel.</w:t>
      </w:r>
    </w:p>
    <w:p w14:paraId="3AB59238" w14:textId="3A861D1D" w:rsidR="00B21049" w:rsidRDefault="00B21049" w:rsidP="00BA1544">
      <w:pPr>
        <w:pStyle w:val="BodyA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Now it’s time for</w:t>
      </w:r>
      <w:r w:rsidR="163D5F3C" w:rsidRPr="23A26DAF">
        <w:rPr>
          <w:sz w:val="22"/>
          <w:szCs w:val="22"/>
        </w:rPr>
        <w:t xml:space="preserve"> the </w:t>
      </w:r>
      <w:r w:rsidR="163D5F3C" w:rsidRPr="23A26DAF">
        <w:rPr>
          <w:i/>
          <w:iCs/>
          <w:sz w:val="22"/>
          <w:szCs w:val="22"/>
        </w:rPr>
        <w:t>Big Switch</w:t>
      </w:r>
      <w:r w:rsidR="009866D4">
        <w:rPr>
          <w:sz w:val="22"/>
          <w:szCs w:val="22"/>
        </w:rPr>
        <w:t xml:space="preserve"> to make public transport faster and </w:t>
      </w:r>
      <w:r w:rsidR="00E80E9E">
        <w:rPr>
          <w:sz w:val="22"/>
          <w:szCs w:val="22"/>
        </w:rPr>
        <w:t xml:space="preserve">more reliable. </w:t>
      </w:r>
    </w:p>
    <w:p w14:paraId="38765A43" w14:textId="35B0C5DD" w:rsidR="00C65AD6" w:rsidRDefault="00C65AD6" w:rsidP="00C65AD6">
      <w:pPr>
        <w:pStyle w:val="BodyA"/>
        <w:spacing w:after="20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Premier joined Minister for Public and Active Transport Gabrielle Williams</w:t>
      </w:r>
      <w:r w:rsidRPr="36065A8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at Parkville Station to launch it.</w:t>
      </w:r>
    </w:p>
    <w:p w14:paraId="5243FA60" w14:textId="14E90C52" w:rsidR="00C65AD6" w:rsidRPr="00C65AD6" w:rsidRDefault="00C65AD6" w:rsidP="00BA1544">
      <w:pPr>
        <w:pStyle w:val="BodyA"/>
        <w:spacing w:after="200"/>
        <w:jc w:val="both"/>
        <w:rPr>
          <w:b/>
          <w:bCs/>
          <w:sz w:val="22"/>
          <w:szCs w:val="22"/>
          <w:u w:val="single"/>
          <w:lang w:val="en-US"/>
        </w:rPr>
      </w:pPr>
      <w:r w:rsidRPr="00C65AD6">
        <w:rPr>
          <w:b/>
          <w:bCs/>
          <w:sz w:val="22"/>
          <w:szCs w:val="22"/>
          <w:u w:val="single"/>
          <w:lang w:val="en-US"/>
        </w:rPr>
        <w:t>The Big Switch</w:t>
      </w:r>
    </w:p>
    <w:p w14:paraId="1C16E1B0" w14:textId="1B378068" w:rsidR="00C65AD6" w:rsidRDefault="009866D4" w:rsidP="00BA1544">
      <w:pPr>
        <w:pStyle w:val="BodyA"/>
        <w:spacing w:after="20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="00C65AD6">
        <w:rPr>
          <w:sz w:val="22"/>
          <w:szCs w:val="22"/>
          <w:lang w:val="en-US"/>
        </w:rPr>
        <w:t xml:space="preserve">oday is when the Metro Tunnel fully integrates into the rail network – but it’s </w:t>
      </w:r>
      <w:r w:rsidR="003F0971">
        <w:rPr>
          <w:sz w:val="22"/>
          <w:szCs w:val="22"/>
          <w:lang w:val="en-US"/>
        </w:rPr>
        <w:t>far</w:t>
      </w:r>
      <w:r w:rsidR="00C65AD6">
        <w:rPr>
          <w:sz w:val="22"/>
          <w:szCs w:val="22"/>
          <w:lang w:val="en-US"/>
        </w:rPr>
        <w:t xml:space="preserve"> bigger than that</w:t>
      </w:r>
      <w:r w:rsidR="00D84056">
        <w:rPr>
          <w:sz w:val="22"/>
          <w:szCs w:val="22"/>
          <w:lang w:val="en-US"/>
        </w:rPr>
        <w:t>.</w:t>
      </w:r>
    </w:p>
    <w:p w14:paraId="078E6DE4" w14:textId="66E329DD" w:rsidR="003F0971" w:rsidRPr="00C65AD6" w:rsidRDefault="009866D4" w:rsidP="00BA1544">
      <w:pPr>
        <w:pStyle w:val="BodyA"/>
        <w:spacing w:after="20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From today,</w:t>
      </w:r>
      <w:r w:rsidR="003F097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the </w:t>
      </w:r>
      <w:r w:rsidR="003F0971">
        <w:rPr>
          <w:sz w:val="22"/>
          <w:szCs w:val="22"/>
          <w:lang w:val="en-US"/>
        </w:rPr>
        <w:t>public transport</w:t>
      </w:r>
      <w:r w:rsidR="00D8405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system in Victoria will be bigger, </w:t>
      </w:r>
      <w:r w:rsidR="003F0971">
        <w:rPr>
          <w:sz w:val="22"/>
          <w:szCs w:val="22"/>
          <w:lang w:val="en-US"/>
        </w:rPr>
        <w:t>faster and more reliable than ever</w:t>
      </w:r>
      <w:r w:rsidR="00D84056">
        <w:rPr>
          <w:sz w:val="22"/>
          <w:szCs w:val="22"/>
          <w:lang w:val="en-US"/>
        </w:rPr>
        <w:t>.</w:t>
      </w:r>
    </w:p>
    <w:p w14:paraId="62861A82" w14:textId="77777777" w:rsidR="00125F02" w:rsidRDefault="00B21049" w:rsidP="003F0971">
      <w:pPr>
        <w:pStyle w:val="BodyA"/>
        <w:numPr>
          <w:ilvl w:val="0"/>
          <w:numId w:val="8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Today, we launch more than</w:t>
      </w:r>
      <w:r w:rsidR="00387521" w:rsidRPr="23A26DAF">
        <w:rPr>
          <w:sz w:val="22"/>
          <w:szCs w:val="22"/>
        </w:rPr>
        <w:t xml:space="preserve"> </w:t>
      </w:r>
      <w:r w:rsidR="4D989465" w:rsidRPr="23A26DAF">
        <w:rPr>
          <w:sz w:val="22"/>
          <w:szCs w:val="22"/>
        </w:rPr>
        <w:t>1,200</w:t>
      </w:r>
      <w:r w:rsidR="163D5F3C" w:rsidRPr="23A26DAF">
        <w:rPr>
          <w:sz w:val="22"/>
          <w:szCs w:val="22"/>
        </w:rPr>
        <w:t xml:space="preserve"> new weekly </w:t>
      </w:r>
      <w:r w:rsidR="00125F02">
        <w:rPr>
          <w:sz w:val="22"/>
          <w:szCs w:val="22"/>
        </w:rPr>
        <w:t xml:space="preserve">train </w:t>
      </w:r>
      <w:r w:rsidR="163D5F3C" w:rsidRPr="23A26DAF">
        <w:rPr>
          <w:sz w:val="22"/>
          <w:szCs w:val="22"/>
        </w:rPr>
        <w:t>services</w:t>
      </w:r>
    </w:p>
    <w:p w14:paraId="483FC61A" w14:textId="1B39B1EF" w:rsidR="00C37F0C" w:rsidRPr="00C37F0C" w:rsidRDefault="00125F02" w:rsidP="00C37F0C">
      <w:pPr>
        <w:pStyle w:val="BodyA"/>
        <w:numPr>
          <w:ilvl w:val="0"/>
          <w:numId w:val="8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Today, we deliver</w:t>
      </w:r>
      <w:r w:rsidR="00B21049">
        <w:rPr>
          <w:sz w:val="22"/>
          <w:szCs w:val="22"/>
        </w:rPr>
        <w:t xml:space="preserve"> a turn-up-and-go network for</w:t>
      </w:r>
      <w:r w:rsidR="00C37F0C">
        <w:rPr>
          <w:sz w:val="22"/>
          <w:szCs w:val="22"/>
        </w:rPr>
        <w:t xml:space="preserve"> the</w:t>
      </w:r>
      <w:r w:rsidR="00B21049">
        <w:rPr>
          <w:sz w:val="22"/>
          <w:szCs w:val="22"/>
        </w:rPr>
        <w:t xml:space="preserve"> </w:t>
      </w:r>
      <w:r w:rsidR="00C37F0C" w:rsidRPr="00B93645">
        <w:rPr>
          <w:sz w:val="22"/>
          <w:szCs w:val="22"/>
          <w:lang w:val="en-US"/>
        </w:rPr>
        <w:t>Sunbury, Cranbourne and Pakenham lines</w:t>
      </w:r>
      <w:r w:rsidR="00C37F0C">
        <w:rPr>
          <w:sz w:val="22"/>
          <w:szCs w:val="22"/>
          <w:lang w:val="en-US"/>
        </w:rPr>
        <w:t xml:space="preserve"> – </w:t>
      </w:r>
      <w:r w:rsidR="00DF2AC8">
        <w:rPr>
          <w:sz w:val="22"/>
          <w:szCs w:val="22"/>
          <w:lang w:val="en-US"/>
        </w:rPr>
        <w:t xml:space="preserve">with all trains going </w:t>
      </w:r>
      <w:r w:rsidR="00C37F0C">
        <w:rPr>
          <w:sz w:val="22"/>
          <w:szCs w:val="22"/>
          <w:lang w:val="en-US"/>
        </w:rPr>
        <w:t>through the Metro Tunnel</w:t>
      </w:r>
    </w:p>
    <w:p w14:paraId="48402B8E" w14:textId="451E6D6D" w:rsidR="00B21049" w:rsidRDefault="00B21049" w:rsidP="003F0971">
      <w:pPr>
        <w:pStyle w:val="BodyA"/>
        <w:numPr>
          <w:ilvl w:val="0"/>
          <w:numId w:val="8"/>
        </w:numPr>
        <w:spacing w:after="20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Today, thousands of individual timetable changes occur at once across Victoria, </w:t>
      </w:r>
      <w:r w:rsidRPr="23A26DAF">
        <w:rPr>
          <w:sz w:val="22"/>
          <w:szCs w:val="22"/>
          <w:lang w:val="en-US"/>
        </w:rPr>
        <w:t>including the first of 270 new bus timetables to better connect to Metro Tunnel services</w:t>
      </w:r>
    </w:p>
    <w:p w14:paraId="5DE17EFB" w14:textId="59BA8F17" w:rsidR="003F0971" w:rsidRPr="003F0971" w:rsidRDefault="003F0971" w:rsidP="003F0971">
      <w:pPr>
        <w:pStyle w:val="BodyA"/>
        <w:numPr>
          <w:ilvl w:val="0"/>
          <w:numId w:val="8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Today, we launch dozens of new regional services</w:t>
      </w:r>
    </w:p>
    <w:p w14:paraId="4A1A4346" w14:textId="65103E85" w:rsidR="00B21049" w:rsidRDefault="00B21049" w:rsidP="003F0971">
      <w:pPr>
        <w:pStyle w:val="BodyA"/>
        <w:numPr>
          <w:ilvl w:val="0"/>
          <w:numId w:val="8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And today, the Frankston Line returns to the City Loop</w:t>
      </w:r>
    </w:p>
    <w:p w14:paraId="384B3B5B" w14:textId="7672BBD2" w:rsidR="00CE23E1" w:rsidRDefault="00CE23E1" w:rsidP="00BA1544">
      <w:pPr>
        <w:pStyle w:val="BodyA"/>
        <w:spacing w:after="200"/>
        <w:jc w:val="both"/>
        <w:rPr>
          <w:sz w:val="22"/>
          <w:szCs w:val="22"/>
          <w:lang w:val="en-US"/>
        </w:rPr>
      </w:pPr>
      <w:r w:rsidRPr="00CE23E1">
        <w:rPr>
          <w:sz w:val="22"/>
          <w:szCs w:val="22"/>
          <w:lang w:val="en-US"/>
        </w:rPr>
        <w:t xml:space="preserve">During peaks on the Sunbury, Cranbourne and Pakenham lines, service frequency will be up to every three minutes between Dandenong and West </w:t>
      </w:r>
      <w:proofErr w:type="spellStart"/>
      <w:r w:rsidRPr="00CE23E1">
        <w:rPr>
          <w:sz w:val="22"/>
          <w:szCs w:val="22"/>
          <w:lang w:val="en-US"/>
        </w:rPr>
        <w:t>Footscray</w:t>
      </w:r>
      <w:proofErr w:type="spellEnd"/>
      <w:r w:rsidRPr="00CE23E1">
        <w:rPr>
          <w:sz w:val="22"/>
          <w:szCs w:val="22"/>
          <w:lang w:val="en-US"/>
        </w:rPr>
        <w:t>.</w:t>
      </w:r>
    </w:p>
    <w:p w14:paraId="1983D077" w14:textId="0678F66D" w:rsidR="003F0971" w:rsidRDefault="003F0971" w:rsidP="00BA1544">
      <w:pPr>
        <w:pStyle w:val="BodyA"/>
        <w:spacing w:after="20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Outside the peaks, trains</w:t>
      </w:r>
      <w:r w:rsidRPr="003F0971">
        <w:rPr>
          <w:sz w:val="22"/>
          <w:szCs w:val="22"/>
          <w:lang w:val="en-US"/>
        </w:rPr>
        <w:t xml:space="preserve"> will run at least every 10 minutes between the city and </w:t>
      </w:r>
      <w:r>
        <w:rPr>
          <w:sz w:val="22"/>
          <w:szCs w:val="22"/>
          <w:lang w:val="en-US"/>
        </w:rPr>
        <w:t>Watergardens from 6am to 9pm</w:t>
      </w:r>
      <w:r w:rsidR="004D22ED">
        <w:rPr>
          <w:sz w:val="22"/>
          <w:szCs w:val="22"/>
          <w:lang w:val="en-US"/>
        </w:rPr>
        <w:t>, a</w:t>
      </w:r>
      <w:r>
        <w:rPr>
          <w:sz w:val="22"/>
          <w:szCs w:val="22"/>
          <w:lang w:val="en-US"/>
        </w:rPr>
        <w:t>nd they will run</w:t>
      </w:r>
      <w:r w:rsidRPr="003F0971">
        <w:rPr>
          <w:sz w:val="22"/>
          <w:szCs w:val="22"/>
          <w:lang w:val="en-US"/>
        </w:rPr>
        <w:t xml:space="preserve"> at least every 10 minutes</w:t>
      </w:r>
      <w:r>
        <w:rPr>
          <w:sz w:val="22"/>
          <w:szCs w:val="22"/>
          <w:lang w:val="en-US"/>
        </w:rPr>
        <w:t xml:space="preserve"> between the city and Dandenong from 6am to midnight.</w:t>
      </w:r>
    </w:p>
    <w:p w14:paraId="78C1907D" w14:textId="75843B02" w:rsidR="00295815" w:rsidRPr="00295815" w:rsidRDefault="00295815" w:rsidP="23A26DAF">
      <w:pPr>
        <w:pStyle w:val="BodyA"/>
        <w:spacing w:after="200"/>
        <w:jc w:val="both"/>
        <w:rPr>
          <w:sz w:val="22"/>
          <w:szCs w:val="22"/>
          <w:lang w:val="en-US"/>
        </w:rPr>
      </w:pPr>
      <w:r w:rsidRPr="23A26DAF">
        <w:rPr>
          <w:sz w:val="22"/>
          <w:szCs w:val="22"/>
          <w:lang w:val="en-US"/>
        </w:rPr>
        <w:t xml:space="preserve">The </w:t>
      </w:r>
      <w:proofErr w:type="spellStart"/>
      <w:r w:rsidRPr="23A26DAF">
        <w:rPr>
          <w:sz w:val="22"/>
          <w:szCs w:val="22"/>
          <w:lang w:val="en-US"/>
        </w:rPr>
        <w:t>Werribee</w:t>
      </w:r>
      <w:proofErr w:type="spellEnd"/>
      <w:r w:rsidRPr="23A26DAF">
        <w:rPr>
          <w:sz w:val="22"/>
          <w:szCs w:val="22"/>
          <w:lang w:val="en-US"/>
        </w:rPr>
        <w:t xml:space="preserve"> and Williamstown </w:t>
      </w:r>
      <w:r w:rsidR="75D96387" w:rsidRPr="23A26DAF">
        <w:rPr>
          <w:sz w:val="22"/>
          <w:szCs w:val="22"/>
          <w:lang w:val="en-US"/>
        </w:rPr>
        <w:t>L</w:t>
      </w:r>
      <w:r w:rsidRPr="23A26DAF">
        <w:rPr>
          <w:sz w:val="22"/>
          <w:szCs w:val="22"/>
          <w:lang w:val="en-US"/>
        </w:rPr>
        <w:t xml:space="preserve">ines will temporarily run directly to Flinders Street, before connecting with the Sandringham </w:t>
      </w:r>
      <w:r w:rsidR="69CD2937" w:rsidRPr="23A26DAF">
        <w:rPr>
          <w:sz w:val="22"/>
          <w:szCs w:val="22"/>
          <w:lang w:val="en-US"/>
        </w:rPr>
        <w:t>L</w:t>
      </w:r>
      <w:r w:rsidRPr="23A26DAF">
        <w:rPr>
          <w:sz w:val="22"/>
          <w:szCs w:val="22"/>
          <w:lang w:val="en-US"/>
        </w:rPr>
        <w:t>ine later in the year to form a new cross-city service.</w:t>
      </w:r>
    </w:p>
    <w:p w14:paraId="6F014CC1" w14:textId="3095E497" w:rsidR="00295815" w:rsidRDefault="00295815" w:rsidP="23A26DAF">
      <w:pPr>
        <w:pStyle w:val="BodyA"/>
        <w:spacing w:after="200"/>
        <w:jc w:val="both"/>
        <w:rPr>
          <w:sz w:val="22"/>
          <w:szCs w:val="22"/>
          <w:lang w:val="en-US"/>
        </w:rPr>
      </w:pPr>
      <w:r w:rsidRPr="23A26DAF">
        <w:rPr>
          <w:sz w:val="22"/>
          <w:szCs w:val="22"/>
          <w:lang w:val="en-US"/>
        </w:rPr>
        <w:t>Regional passengers will benefit from additional services</w:t>
      </w:r>
      <w:r w:rsidR="003A3D6E">
        <w:rPr>
          <w:sz w:val="22"/>
          <w:szCs w:val="22"/>
          <w:lang w:val="en-US"/>
        </w:rPr>
        <w:t>:</w:t>
      </w:r>
      <w:r w:rsidR="009866D4">
        <w:rPr>
          <w:sz w:val="22"/>
          <w:szCs w:val="22"/>
          <w:lang w:val="en-US"/>
        </w:rPr>
        <w:t xml:space="preserve"> 18 </w:t>
      </w:r>
      <w:r w:rsidRPr="23A26DAF">
        <w:rPr>
          <w:sz w:val="22"/>
          <w:szCs w:val="22"/>
          <w:lang w:val="en-US"/>
        </w:rPr>
        <w:t xml:space="preserve">on the </w:t>
      </w:r>
      <w:proofErr w:type="spellStart"/>
      <w:r w:rsidRPr="23A26DAF">
        <w:rPr>
          <w:sz w:val="22"/>
          <w:szCs w:val="22"/>
          <w:lang w:val="en-US"/>
        </w:rPr>
        <w:t>Traralgon</w:t>
      </w:r>
      <w:proofErr w:type="spellEnd"/>
      <w:r w:rsidRPr="23A26DAF">
        <w:rPr>
          <w:sz w:val="22"/>
          <w:szCs w:val="22"/>
          <w:lang w:val="en-US"/>
        </w:rPr>
        <w:t xml:space="preserve"> Line, 10 along the Seymour Line</w:t>
      </w:r>
      <w:r w:rsidR="61B1A766" w:rsidRPr="23A26DAF">
        <w:rPr>
          <w:sz w:val="22"/>
          <w:szCs w:val="22"/>
          <w:lang w:val="en-US"/>
        </w:rPr>
        <w:t>,</w:t>
      </w:r>
      <w:r w:rsidRPr="23A26DAF">
        <w:rPr>
          <w:sz w:val="22"/>
          <w:szCs w:val="22"/>
          <w:lang w:val="en-US"/>
        </w:rPr>
        <w:t xml:space="preserve"> and four on the Echuca Line.</w:t>
      </w:r>
    </w:p>
    <w:p w14:paraId="00346E84" w14:textId="4B99F3FF" w:rsidR="00D84056" w:rsidRDefault="009866D4" w:rsidP="23A26DAF">
      <w:pPr>
        <w:pStyle w:val="BodyA"/>
        <w:spacing w:after="20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New</w:t>
      </w:r>
      <w:r w:rsidR="00D84056">
        <w:rPr>
          <w:sz w:val="22"/>
          <w:szCs w:val="22"/>
          <w:lang w:val="en-US"/>
        </w:rPr>
        <w:t xml:space="preserve"> timetables and adding 1,200 more </w:t>
      </w:r>
      <w:r>
        <w:rPr>
          <w:sz w:val="22"/>
          <w:szCs w:val="22"/>
          <w:lang w:val="en-US"/>
        </w:rPr>
        <w:t>services</w:t>
      </w:r>
      <w:r w:rsidR="00D8405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will</w:t>
      </w:r>
      <w:r w:rsidR="00D84056">
        <w:rPr>
          <w:sz w:val="22"/>
          <w:szCs w:val="22"/>
          <w:lang w:val="en-US"/>
        </w:rPr>
        <w:t xml:space="preserve"> change a lot of people’s usual journeys.</w:t>
      </w:r>
    </w:p>
    <w:p w14:paraId="17B0C2C4" w14:textId="6999D6FC" w:rsidR="00D84056" w:rsidRPr="00295815" w:rsidRDefault="00D84056" w:rsidP="23A26DAF">
      <w:pPr>
        <w:pStyle w:val="BodyA"/>
        <w:spacing w:after="20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It’ll take time getting used to – but it’s worth it to deliver a faster and more reliable public transport system. </w:t>
      </w:r>
    </w:p>
    <w:p w14:paraId="1F0D3B5F" w14:textId="77777777" w:rsidR="003F0971" w:rsidRDefault="00295815" w:rsidP="00BA1544">
      <w:pPr>
        <w:pStyle w:val="BodyA"/>
        <w:spacing w:after="200"/>
        <w:jc w:val="both"/>
        <w:rPr>
          <w:sz w:val="22"/>
          <w:szCs w:val="22"/>
          <w:lang w:val="en-US"/>
        </w:rPr>
      </w:pPr>
      <w:r w:rsidRPr="23A26DAF">
        <w:rPr>
          <w:sz w:val="22"/>
          <w:szCs w:val="22"/>
          <w:lang w:val="en-US"/>
        </w:rPr>
        <w:t xml:space="preserve">The Big Switch is just the first installment of </w:t>
      </w:r>
      <w:r w:rsidR="5B7FDDF4" w:rsidRPr="23A26DAF">
        <w:rPr>
          <w:sz w:val="22"/>
          <w:szCs w:val="22"/>
          <w:lang w:val="en-US"/>
        </w:rPr>
        <w:t xml:space="preserve">the new </w:t>
      </w:r>
      <w:r w:rsidRPr="23A26DAF">
        <w:rPr>
          <w:sz w:val="22"/>
          <w:szCs w:val="22"/>
          <w:lang w:val="en-US"/>
        </w:rPr>
        <w:t>services that will be added to the network</w:t>
      </w:r>
      <w:r w:rsidR="003F0971">
        <w:rPr>
          <w:sz w:val="22"/>
          <w:szCs w:val="22"/>
          <w:lang w:val="en-US"/>
        </w:rPr>
        <w:t>.</w:t>
      </w:r>
    </w:p>
    <w:p w14:paraId="5672A908" w14:textId="64631E26" w:rsidR="002E3CE5" w:rsidRDefault="003F0971" w:rsidP="00BA1544">
      <w:pPr>
        <w:pStyle w:val="BodyA"/>
        <w:spacing w:after="20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</w:t>
      </w:r>
      <w:r w:rsidR="00295815" w:rsidRPr="23A26DAF">
        <w:rPr>
          <w:sz w:val="22"/>
          <w:szCs w:val="22"/>
          <w:lang w:val="en-US"/>
        </w:rPr>
        <w:t xml:space="preserve">ore frequent services across the network </w:t>
      </w:r>
      <w:r w:rsidR="003A3D6E">
        <w:rPr>
          <w:sz w:val="22"/>
          <w:szCs w:val="22"/>
          <w:lang w:val="en-US"/>
        </w:rPr>
        <w:t>will</w:t>
      </w:r>
      <w:r w:rsidR="00295815" w:rsidRPr="23A26DAF">
        <w:rPr>
          <w:sz w:val="22"/>
          <w:szCs w:val="22"/>
          <w:lang w:val="en-US"/>
        </w:rPr>
        <w:t xml:space="preserve"> come </w:t>
      </w:r>
      <w:proofErr w:type="gramStart"/>
      <w:r w:rsidR="003A3D6E">
        <w:rPr>
          <w:sz w:val="22"/>
          <w:szCs w:val="22"/>
          <w:lang w:val="en-US"/>
        </w:rPr>
        <w:t>later</w:t>
      </w:r>
      <w:proofErr w:type="gramEnd"/>
      <w:r w:rsidR="00295815" w:rsidRPr="23A26DAF">
        <w:rPr>
          <w:sz w:val="22"/>
          <w:szCs w:val="22"/>
          <w:lang w:val="en-US"/>
        </w:rPr>
        <w:t xml:space="preserve"> </w:t>
      </w:r>
      <w:proofErr w:type="gramStart"/>
      <w:r w:rsidR="00295815" w:rsidRPr="23A26DAF">
        <w:rPr>
          <w:sz w:val="22"/>
          <w:szCs w:val="22"/>
          <w:lang w:val="en-US"/>
        </w:rPr>
        <w:t>year</w:t>
      </w:r>
      <w:proofErr w:type="gramEnd"/>
      <w:r w:rsidR="00295815" w:rsidRPr="23A26DAF">
        <w:rPr>
          <w:sz w:val="22"/>
          <w:szCs w:val="22"/>
          <w:lang w:val="en-US"/>
        </w:rPr>
        <w:t xml:space="preserve"> including on the </w:t>
      </w:r>
      <w:proofErr w:type="spellStart"/>
      <w:r w:rsidR="00295815" w:rsidRPr="23A26DAF">
        <w:rPr>
          <w:sz w:val="22"/>
          <w:szCs w:val="22"/>
          <w:lang w:val="en-US"/>
        </w:rPr>
        <w:t>Werribee</w:t>
      </w:r>
      <w:proofErr w:type="spellEnd"/>
      <w:r w:rsidR="00295815" w:rsidRPr="23A26DAF">
        <w:rPr>
          <w:sz w:val="22"/>
          <w:szCs w:val="22"/>
          <w:lang w:val="en-US"/>
        </w:rPr>
        <w:t xml:space="preserve">, Sandringham, Craigieburn and </w:t>
      </w:r>
      <w:proofErr w:type="spellStart"/>
      <w:r w:rsidR="00295815" w:rsidRPr="23A26DAF">
        <w:rPr>
          <w:sz w:val="22"/>
          <w:szCs w:val="22"/>
          <w:lang w:val="en-US"/>
        </w:rPr>
        <w:t>Upfield</w:t>
      </w:r>
      <w:proofErr w:type="spellEnd"/>
      <w:r w:rsidR="00295815" w:rsidRPr="23A26DAF">
        <w:rPr>
          <w:sz w:val="22"/>
          <w:szCs w:val="22"/>
          <w:lang w:val="en-US"/>
        </w:rPr>
        <w:t xml:space="preserve"> </w:t>
      </w:r>
      <w:r w:rsidR="760AB106" w:rsidRPr="23A26DAF">
        <w:rPr>
          <w:sz w:val="22"/>
          <w:szCs w:val="22"/>
          <w:lang w:val="en-US"/>
        </w:rPr>
        <w:t>L</w:t>
      </w:r>
      <w:r w:rsidR="00295815" w:rsidRPr="23A26DAF">
        <w:rPr>
          <w:sz w:val="22"/>
          <w:szCs w:val="22"/>
          <w:lang w:val="en-US"/>
        </w:rPr>
        <w:t>ines.</w:t>
      </w:r>
    </w:p>
    <w:p w14:paraId="5E87A9B8" w14:textId="6C344448" w:rsidR="003F0971" w:rsidRDefault="00B05B29" w:rsidP="002E3CE5">
      <w:pPr>
        <w:pStyle w:val="paragraph"/>
        <w:spacing w:before="0" w:beforeAutospacing="0" w:after="200" w:afterAutospacing="0"/>
        <w:jc w:val="both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M</w:t>
      </w:r>
      <w:proofErr w:type="spellStart"/>
      <w:r w:rsidR="002E3CE5" w:rsidRPr="002E3CE5">
        <w:rPr>
          <w:rStyle w:val="normaltextrun"/>
          <w:rFonts w:ascii="Calibri" w:hAnsi="Calibri" w:cs="Calibri"/>
          <w:sz w:val="22"/>
          <w:szCs w:val="22"/>
        </w:rPr>
        <w:t>ore</w:t>
      </w:r>
      <w:proofErr w:type="spellEnd"/>
      <w:r w:rsidR="002E3CE5" w:rsidRPr="002E3CE5">
        <w:rPr>
          <w:rStyle w:val="normaltextrun"/>
          <w:rFonts w:ascii="Calibri" w:hAnsi="Calibri" w:cs="Calibri"/>
          <w:sz w:val="22"/>
          <w:szCs w:val="22"/>
        </w:rPr>
        <w:t xml:space="preserve"> than </w:t>
      </w:r>
      <w:r w:rsidR="007C2973">
        <w:rPr>
          <w:rStyle w:val="normaltextrun"/>
          <w:rFonts w:ascii="Calibri" w:hAnsi="Calibri" w:cs="Calibri"/>
          <w:sz w:val="22"/>
          <w:szCs w:val="22"/>
        </w:rPr>
        <w:t>8</w:t>
      </w:r>
      <w:r w:rsidR="002E3CE5" w:rsidRPr="002E3CE5">
        <w:rPr>
          <w:rStyle w:val="normaltextrun"/>
          <w:rFonts w:ascii="Calibri" w:hAnsi="Calibri" w:cs="Calibri"/>
          <w:sz w:val="22"/>
          <w:szCs w:val="22"/>
        </w:rPr>
        <w:t>00,000 passenger</w:t>
      </w:r>
      <w:r w:rsidR="00295815">
        <w:rPr>
          <w:rStyle w:val="normaltextrun"/>
          <w:rFonts w:ascii="Calibri" w:hAnsi="Calibri" w:cs="Calibri"/>
          <w:sz w:val="22"/>
          <w:szCs w:val="22"/>
        </w:rPr>
        <w:t xml:space="preserve">s </w:t>
      </w:r>
      <w:r>
        <w:rPr>
          <w:rStyle w:val="normaltextrun"/>
          <w:rFonts w:ascii="Calibri" w:hAnsi="Calibri" w:cs="Calibri"/>
          <w:sz w:val="22"/>
          <w:szCs w:val="22"/>
        </w:rPr>
        <w:t xml:space="preserve">have </w:t>
      </w:r>
      <w:r w:rsidR="00295815">
        <w:rPr>
          <w:rStyle w:val="normaltextrun"/>
          <w:rFonts w:ascii="Calibri" w:hAnsi="Calibri" w:cs="Calibri"/>
          <w:sz w:val="22"/>
          <w:szCs w:val="22"/>
        </w:rPr>
        <w:t>visit</w:t>
      </w:r>
      <w:r>
        <w:rPr>
          <w:rStyle w:val="normaltextrun"/>
          <w:rFonts w:ascii="Calibri" w:hAnsi="Calibri" w:cs="Calibri"/>
          <w:sz w:val="22"/>
          <w:szCs w:val="22"/>
        </w:rPr>
        <w:t xml:space="preserve">ed </w:t>
      </w:r>
      <w:r w:rsidR="00295815">
        <w:rPr>
          <w:rStyle w:val="normaltextrun"/>
          <w:rFonts w:ascii="Calibri" w:hAnsi="Calibri" w:cs="Calibri"/>
          <w:sz w:val="22"/>
          <w:szCs w:val="22"/>
        </w:rPr>
        <w:t xml:space="preserve">the new Metro Tunnel </w:t>
      </w:r>
      <w:proofErr w:type="gramStart"/>
      <w:r w:rsidR="00295815">
        <w:rPr>
          <w:rStyle w:val="normaltextrun"/>
          <w:rFonts w:ascii="Calibri" w:hAnsi="Calibri" w:cs="Calibri"/>
          <w:sz w:val="22"/>
          <w:szCs w:val="22"/>
        </w:rPr>
        <w:t>stations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95815">
        <w:rPr>
          <w:rStyle w:val="normaltextrun"/>
          <w:rFonts w:ascii="Calibri" w:hAnsi="Calibri" w:cs="Calibri"/>
          <w:sz w:val="22"/>
          <w:szCs w:val="22"/>
        </w:rPr>
        <w:t>since it opened in November</w:t>
      </w:r>
      <w:r w:rsidR="003F0971">
        <w:rPr>
          <w:rStyle w:val="normaltextrun"/>
          <w:rFonts w:ascii="Calibri" w:hAnsi="Calibri" w:cs="Calibri"/>
          <w:sz w:val="22"/>
          <w:szCs w:val="22"/>
        </w:rPr>
        <w:t>.</w:t>
      </w:r>
    </w:p>
    <w:p w14:paraId="2385AF3C" w14:textId="710A46B3" w:rsidR="002E3CE5" w:rsidRPr="00D005F9" w:rsidRDefault="003F0971" w:rsidP="002E3CE5">
      <w:pPr>
        <w:pStyle w:val="paragraph"/>
        <w:spacing w:before="0" w:beforeAutospacing="0" w:after="200" w:afterAutospacing="0"/>
        <w:jc w:val="both"/>
        <w:rPr>
          <w:rStyle w:val="normaltextrun"/>
          <w:rFonts w:ascii="Calibri" w:hAnsi="Calibri" w:cs="Calibri"/>
          <w:color w:val="FF0000"/>
          <w:sz w:val="22"/>
          <w:szCs w:val="22"/>
        </w:rPr>
      </w:pPr>
      <w:r w:rsidRPr="00D84056">
        <w:rPr>
          <w:rStyle w:val="normaltextrun"/>
          <w:rFonts w:ascii="Calibri" w:hAnsi="Calibri" w:cs="Calibri"/>
          <w:sz w:val="22"/>
          <w:szCs w:val="22"/>
        </w:rPr>
        <w:t>The Metro Tunnel</w:t>
      </w:r>
      <w:r w:rsidR="00D005F9" w:rsidRPr="00D005F9">
        <w:rPr>
          <w:rStyle w:val="normaltextrun"/>
          <w:rFonts w:ascii="Calibri" w:hAnsi="Calibri" w:cs="Calibri"/>
          <w:sz w:val="22"/>
          <w:szCs w:val="22"/>
        </w:rPr>
        <w:t xml:space="preserve"> mak</w:t>
      </w:r>
      <w:r w:rsidR="00D84056">
        <w:rPr>
          <w:rStyle w:val="normaltextrun"/>
          <w:rFonts w:ascii="Calibri" w:hAnsi="Calibri" w:cs="Calibri"/>
          <w:sz w:val="22"/>
          <w:szCs w:val="22"/>
        </w:rPr>
        <w:t>e</w:t>
      </w:r>
      <w:r>
        <w:rPr>
          <w:rStyle w:val="normaltextrun"/>
          <w:rFonts w:ascii="Calibri" w:hAnsi="Calibri" w:cs="Calibri"/>
          <w:sz w:val="22"/>
          <w:szCs w:val="22"/>
        </w:rPr>
        <w:t>s</w:t>
      </w:r>
      <w:r w:rsidR="00D005F9" w:rsidRPr="00D005F9">
        <w:rPr>
          <w:rStyle w:val="normaltextrun"/>
          <w:rFonts w:ascii="Calibri" w:hAnsi="Calibri" w:cs="Calibri"/>
          <w:sz w:val="22"/>
          <w:szCs w:val="22"/>
        </w:rPr>
        <w:t xml:space="preserve"> it easier for people to get to work, access healthcare and spend more time with families.</w:t>
      </w:r>
      <w:r w:rsidR="00D005F9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</w:p>
    <w:p w14:paraId="1018D903" w14:textId="77777777" w:rsidR="009866D4" w:rsidRDefault="00BA1544" w:rsidP="00BA1544">
      <w:pPr>
        <w:pStyle w:val="paragraph"/>
        <w:spacing w:before="0" w:beforeAutospacing="0" w:after="20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BA1544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lastRenderedPageBreak/>
        <w:t xml:space="preserve">Never forget, the Liberals called the Metro Tunnel a “hoax”. </w:t>
      </w:r>
    </w:p>
    <w:p w14:paraId="0181574D" w14:textId="2EDDDA9F" w:rsidR="003F0971" w:rsidRDefault="00BA1544" w:rsidP="00BA1544">
      <w:pPr>
        <w:pStyle w:val="paragraph"/>
        <w:spacing w:before="0" w:beforeAutospacing="0" w:after="20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BA1544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They consistently refused to fund it. </w:t>
      </w:r>
    </w:p>
    <w:p w14:paraId="7C69FBE0" w14:textId="07D0D091" w:rsidR="00BA1544" w:rsidRDefault="00BA1544" w:rsidP="00BA1544">
      <w:pPr>
        <w:pStyle w:val="paragraph"/>
        <w:spacing w:before="0" w:beforeAutospacing="0" w:after="20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BA1544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It’s now open and delivering more</w:t>
      </w:r>
      <w:r w:rsidR="009866D4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train</w:t>
      </w:r>
      <w:r w:rsidRPr="00BA1544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services for Victorians.</w:t>
      </w:r>
    </w:p>
    <w:p w14:paraId="2F96ED45" w14:textId="515FDC2D" w:rsidR="00BA1544" w:rsidRDefault="00BA1544" w:rsidP="00BA1544">
      <w:pPr>
        <w:pStyle w:val="paragraph"/>
        <w:spacing w:before="0" w:beforeAutospacing="0" w:after="200" w:afterAutospacing="0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BA1544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For information, visit </w:t>
      </w:r>
      <w:r w:rsidRPr="00BA1544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n-US"/>
        </w:rPr>
        <w:t>transport.vic.gov.au/news-and-resources/projects/metro-tunnel/more-ways-to-move</w:t>
      </w:r>
    </w:p>
    <w:p w14:paraId="0625C928" w14:textId="77777777" w:rsidR="00D80BFD" w:rsidRDefault="00D80BFD" w:rsidP="00BA1544">
      <w:pPr>
        <w:pStyle w:val="paragraph"/>
        <w:spacing w:before="0" w:beforeAutospacing="0" w:after="200" w:afterAutospacing="0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</w:pPr>
      <w:r w:rsidRPr="00D80BF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Quotes attributable to Premier Jacinta Allan</w:t>
      </w:r>
    </w:p>
    <w:p w14:paraId="1DD676A0" w14:textId="5EE39E46" w:rsidR="00D84056" w:rsidRDefault="00D84056" w:rsidP="00B05B29">
      <w:pPr>
        <w:pStyle w:val="BodyA"/>
        <w:spacing w:after="200"/>
        <w:jc w:val="both"/>
        <w:rPr>
          <w:i/>
          <w:iCs/>
          <w:color w:val="000000" w:themeColor="text1"/>
          <w:sz w:val="22"/>
          <w:szCs w:val="22"/>
          <w:lang w:val="en-US"/>
        </w:rPr>
      </w:pPr>
      <w:r>
        <w:rPr>
          <w:i/>
          <w:iCs/>
          <w:color w:val="000000" w:themeColor="text1"/>
          <w:sz w:val="22"/>
          <w:szCs w:val="22"/>
          <w:lang w:val="en-US"/>
        </w:rPr>
        <w:t>“In today’s world, time and money are tighter than ever.</w:t>
      </w:r>
      <w:r w:rsidR="005830EF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r>
        <w:rPr>
          <w:i/>
          <w:iCs/>
          <w:color w:val="000000" w:themeColor="text1"/>
          <w:sz w:val="22"/>
          <w:szCs w:val="22"/>
          <w:lang w:val="en-US"/>
        </w:rPr>
        <w:t xml:space="preserve">That’s why we’re making public transport faster and that’s why we </w:t>
      </w:r>
      <w:r w:rsidRPr="00D84056">
        <w:rPr>
          <w:i/>
          <w:iCs/>
          <w:color w:val="000000" w:themeColor="text1"/>
          <w:sz w:val="22"/>
          <w:szCs w:val="22"/>
          <w:lang w:val="en-US"/>
        </w:rPr>
        <w:t xml:space="preserve">made </w:t>
      </w:r>
      <w:r w:rsidR="005830EF">
        <w:rPr>
          <w:i/>
          <w:iCs/>
          <w:color w:val="000000" w:themeColor="text1"/>
          <w:sz w:val="22"/>
          <w:szCs w:val="22"/>
          <w:lang w:val="en-US"/>
        </w:rPr>
        <w:t>it</w:t>
      </w:r>
      <w:r w:rsidRPr="00D84056">
        <w:rPr>
          <w:i/>
          <w:iCs/>
          <w:color w:val="000000" w:themeColor="text1"/>
          <w:sz w:val="22"/>
          <w:szCs w:val="22"/>
          <w:lang w:val="en-US"/>
        </w:rPr>
        <w:t xml:space="preserve"> free for </w:t>
      </w:r>
      <w:proofErr w:type="gramStart"/>
      <w:r w:rsidR="005830EF">
        <w:rPr>
          <w:i/>
          <w:iCs/>
          <w:color w:val="000000" w:themeColor="text1"/>
          <w:sz w:val="22"/>
          <w:szCs w:val="22"/>
          <w:lang w:val="en-US"/>
        </w:rPr>
        <w:t>kids</w:t>
      </w:r>
      <w:r w:rsidRPr="00D84056">
        <w:rPr>
          <w:i/>
          <w:iCs/>
          <w:color w:val="000000" w:themeColor="text1"/>
          <w:sz w:val="22"/>
          <w:szCs w:val="22"/>
          <w:lang w:val="en-US"/>
        </w:rPr>
        <w:t>.</w:t>
      </w:r>
      <w:r>
        <w:rPr>
          <w:i/>
          <w:iCs/>
          <w:color w:val="000000" w:themeColor="text1"/>
          <w:sz w:val="22"/>
          <w:szCs w:val="22"/>
          <w:lang w:val="en-US"/>
        </w:rPr>
        <w:t>”</w:t>
      </w:r>
      <w:proofErr w:type="gramEnd"/>
    </w:p>
    <w:p w14:paraId="57DFBDA2" w14:textId="0B2D0428" w:rsidR="00B05B29" w:rsidRDefault="00B05B29" w:rsidP="00B05B29">
      <w:pPr>
        <w:pStyle w:val="BodyA"/>
        <w:spacing w:after="200"/>
        <w:jc w:val="both"/>
        <w:rPr>
          <w:i/>
          <w:iCs/>
          <w:color w:val="000000" w:themeColor="text1"/>
          <w:sz w:val="22"/>
          <w:szCs w:val="22"/>
          <w:lang w:val="en-US"/>
        </w:rPr>
      </w:pPr>
      <w:r>
        <w:rPr>
          <w:i/>
          <w:iCs/>
          <w:color w:val="000000" w:themeColor="text1"/>
          <w:sz w:val="22"/>
          <w:szCs w:val="22"/>
          <w:lang w:val="en-US"/>
        </w:rPr>
        <w:t>“</w:t>
      </w:r>
      <w:r w:rsidR="00D84056">
        <w:rPr>
          <w:i/>
          <w:iCs/>
          <w:color w:val="000000" w:themeColor="text1"/>
          <w:sz w:val="22"/>
          <w:szCs w:val="22"/>
          <w:lang w:val="en-US"/>
        </w:rPr>
        <w:t>M</w:t>
      </w:r>
      <w:r>
        <w:rPr>
          <w:i/>
          <w:iCs/>
          <w:color w:val="000000" w:themeColor="text1"/>
          <w:sz w:val="22"/>
          <w:szCs w:val="22"/>
          <w:lang w:val="en-US"/>
        </w:rPr>
        <w:t>ore train</w:t>
      </w:r>
      <w:r w:rsidR="009866D4">
        <w:rPr>
          <w:i/>
          <w:iCs/>
          <w:color w:val="000000" w:themeColor="text1"/>
          <w:sz w:val="22"/>
          <w:szCs w:val="22"/>
          <w:lang w:val="en-US"/>
        </w:rPr>
        <w:t xml:space="preserve"> services mean a better transport system,</w:t>
      </w:r>
      <w:r>
        <w:rPr>
          <w:i/>
          <w:iCs/>
          <w:color w:val="000000" w:themeColor="text1"/>
          <w:sz w:val="22"/>
          <w:szCs w:val="22"/>
          <w:lang w:val="en-US"/>
        </w:rPr>
        <w:t xml:space="preserve"> less time in traffic and more time </w:t>
      </w:r>
      <w:r w:rsidR="009866D4">
        <w:rPr>
          <w:i/>
          <w:iCs/>
          <w:color w:val="000000" w:themeColor="text1"/>
          <w:sz w:val="22"/>
          <w:szCs w:val="22"/>
          <w:lang w:val="en-US"/>
        </w:rPr>
        <w:t>at home</w:t>
      </w:r>
      <w:r>
        <w:rPr>
          <w:i/>
          <w:iCs/>
          <w:color w:val="000000" w:themeColor="text1"/>
          <w:sz w:val="22"/>
          <w:szCs w:val="22"/>
          <w:lang w:val="en-US"/>
        </w:rPr>
        <w:t>.”</w:t>
      </w:r>
    </w:p>
    <w:p w14:paraId="146358C8" w14:textId="233DCDB7" w:rsidR="003910E0" w:rsidRDefault="007A2B2C" w:rsidP="00BA1544">
      <w:pPr>
        <w:pStyle w:val="BodyA"/>
        <w:spacing w:after="200"/>
        <w:jc w:val="both"/>
        <w:rPr>
          <w:shd w:val="clear" w:color="auto" w:fill="FFFFFF"/>
          <w:lang w:val="en-US"/>
        </w:rPr>
      </w:pPr>
      <w:r w:rsidRPr="36065A8E">
        <w:rPr>
          <w:b/>
          <w:bCs/>
          <w:color w:val="000000" w:themeColor="text1"/>
          <w:sz w:val="22"/>
          <w:szCs w:val="22"/>
          <w:lang w:val="en-US"/>
        </w:rPr>
        <w:t>Quotes attributable to Minister for Public Transport and Active Transport</w:t>
      </w:r>
      <w:r w:rsidRPr="36065A8E">
        <w:rPr>
          <w:color w:val="auto"/>
          <w:sz w:val="22"/>
          <w:szCs w:val="22"/>
          <w:lang w:val="en-US"/>
        </w:rPr>
        <w:t xml:space="preserve"> </w:t>
      </w:r>
      <w:r w:rsidRPr="36065A8E">
        <w:rPr>
          <w:b/>
          <w:bCs/>
          <w:color w:val="auto"/>
          <w:sz w:val="22"/>
          <w:szCs w:val="22"/>
          <w:lang w:val="en-US"/>
        </w:rPr>
        <w:t>Gabrielle Williams</w:t>
      </w:r>
    </w:p>
    <w:p w14:paraId="56798B1E" w14:textId="42B1D1B6" w:rsidR="00E077BF" w:rsidRDefault="007A2B2C" w:rsidP="00BA1544">
      <w:pPr>
        <w:pStyle w:val="BodyA"/>
        <w:spacing w:after="200"/>
        <w:jc w:val="both"/>
        <w:rPr>
          <w:i/>
          <w:iCs/>
          <w:color w:val="222222"/>
          <w:sz w:val="22"/>
          <w:szCs w:val="22"/>
          <w:shd w:val="clear" w:color="auto" w:fill="FFFFFF"/>
        </w:rPr>
      </w:pPr>
      <w:r w:rsidRPr="36065A8E">
        <w:rPr>
          <w:i/>
          <w:iCs/>
          <w:color w:val="222222"/>
          <w:sz w:val="22"/>
          <w:szCs w:val="22"/>
          <w:shd w:val="clear" w:color="auto" w:fill="FFFFFF"/>
        </w:rPr>
        <w:t>“</w:t>
      </w:r>
      <w:r w:rsidR="00D84056">
        <w:rPr>
          <w:i/>
          <w:iCs/>
          <w:color w:val="222222"/>
          <w:sz w:val="22"/>
          <w:szCs w:val="22"/>
          <w:shd w:val="clear" w:color="auto" w:fill="FFFFFF"/>
        </w:rPr>
        <w:t xml:space="preserve">The Big Switch </w:t>
      </w:r>
      <w:r w:rsidR="009866D4">
        <w:rPr>
          <w:i/>
          <w:iCs/>
          <w:color w:val="222222"/>
          <w:sz w:val="22"/>
          <w:szCs w:val="22"/>
          <w:shd w:val="clear" w:color="auto" w:fill="FFFFFF"/>
        </w:rPr>
        <w:t>delivers</w:t>
      </w:r>
      <w:r w:rsidR="3EF7AF0E" w:rsidRPr="36065A8E">
        <w:rPr>
          <w:i/>
          <w:iCs/>
          <w:color w:val="222222"/>
          <w:sz w:val="22"/>
          <w:szCs w:val="22"/>
          <w:shd w:val="clear" w:color="auto" w:fill="FFFFFF"/>
        </w:rPr>
        <w:t xml:space="preserve"> better </w:t>
      </w:r>
      <w:r w:rsidR="00D84056">
        <w:rPr>
          <w:i/>
          <w:iCs/>
          <w:color w:val="222222"/>
          <w:sz w:val="22"/>
          <w:szCs w:val="22"/>
          <w:shd w:val="clear" w:color="auto" w:fill="FFFFFF"/>
        </w:rPr>
        <w:t xml:space="preserve">public transport </w:t>
      </w:r>
      <w:r w:rsidR="3EF7AF0E" w:rsidRPr="36065A8E">
        <w:rPr>
          <w:i/>
          <w:iCs/>
          <w:color w:val="222222"/>
          <w:sz w:val="22"/>
          <w:szCs w:val="22"/>
          <w:shd w:val="clear" w:color="auto" w:fill="FFFFFF"/>
        </w:rPr>
        <w:t>services and more options for passengers</w:t>
      </w:r>
      <w:r w:rsidR="009866D4">
        <w:rPr>
          <w:i/>
          <w:iCs/>
          <w:color w:val="222222"/>
          <w:sz w:val="22"/>
          <w:szCs w:val="22"/>
          <w:shd w:val="clear" w:color="auto" w:fill="FFFFFF"/>
        </w:rPr>
        <w:t xml:space="preserve"> and it’s just the start</w:t>
      </w:r>
      <w:r w:rsidR="3EF7AF0E" w:rsidRPr="36065A8E">
        <w:rPr>
          <w:i/>
          <w:iCs/>
          <w:color w:val="222222"/>
          <w:sz w:val="22"/>
          <w:szCs w:val="22"/>
          <w:shd w:val="clear" w:color="auto" w:fill="FFFFFF"/>
        </w:rPr>
        <w:t>.</w:t>
      </w:r>
      <w:r w:rsidR="003910E0" w:rsidRPr="36065A8E">
        <w:rPr>
          <w:i/>
          <w:iCs/>
          <w:color w:val="222222"/>
          <w:sz w:val="22"/>
          <w:szCs w:val="22"/>
          <w:shd w:val="clear" w:color="auto" w:fill="FFFFFF"/>
        </w:rPr>
        <w:t>”</w:t>
      </w:r>
    </w:p>
    <w:p w14:paraId="0F10F456" w14:textId="2C1ACF91" w:rsidR="002C5802" w:rsidRPr="00BA1544" w:rsidRDefault="009866D4" w:rsidP="00BA1544">
      <w:pPr>
        <w:pStyle w:val="NormalWeb"/>
        <w:shd w:val="clear" w:color="auto" w:fill="FFFFFF" w:themeFill="background1"/>
        <w:spacing w:before="0" w:after="200"/>
        <w:jc w:val="both"/>
        <w:rPr>
          <w:rStyle w:val="Emphasis"/>
          <w:rFonts w:ascii="Calibri" w:eastAsia="Calibri" w:hAnsi="Calibri" w:cs="Calibri"/>
          <w:color w:val="222222"/>
          <w:sz w:val="22"/>
          <w:szCs w:val="22"/>
          <w:shd w:val="clear" w:color="auto" w:fill="FFFFFF"/>
        </w:rPr>
      </w:pPr>
      <w:r>
        <w:rPr>
          <w:rFonts w:ascii="Calibri" w:eastAsia="Calibri" w:hAnsi="Calibri" w:cs="Calibri"/>
          <w:i/>
          <w:iCs/>
          <w:color w:val="222222"/>
          <w:sz w:val="22"/>
          <w:szCs w:val="22"/>
        </w:rPr>
        <w:t>“The changes today will take time for passengers to get used to, but it’s worth it for a bigger, better, faster system.”</w:t>
      </w:r>
    </w:p>
    <w:sectPr w:rsidR="002C5802" w:rsidRPr="00BA1544">
      <w:footerReference w:type="default" r:id="rId12"/>
      <w:pgSz w:w="11900" w:h="16840"/>
      <w:pgMar w:top="567" w:right="851" w:bottom="709" w:left="851" w:header="72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8068" w14:textId="77777777" w:rsidR="001363D5" w:rsidRDefault="001363D5">
      <w:r>
        <w:separator/>
      </w:r>
    </w:p>
  </w:endnote>
  <w:endnote w:type="continuationSeparator" w:id="0">
    <w:p w14:paraId="5DC09087" w14:textId="77777777" w:rsidR="001363D5" w:rsidRDefault="001363D5">
      <w:r>
        <w:continuationSeparator/>
      </w:r>
    </w:p>
  </w:endnote>
  <w:endnote w:type="continuationNotice" w:id="1">
    <w:p w14:paraId="161EFE9A" w14:textId="77777777" w:rsidR="001363D5" w:rsidRDefault="00136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162F" w14:textId="6C0D7EFF" w:rsidR="002C5802" w:rsidRDefault="007B5D61">
    <w:pPr>
      <w:pStyle w:val="Footer"/>
    </w:pPr>
    <w:r>
      <w:rPr>
        <w:b/>
        <w:bCs/>
        <w:sz w:val="22"/>
        <w:szCs w:val="22"/>
      </w:rPr>
      <w:t>Media contact:</w:t>
    </w:r>
    <w:r>
      <w:rPr>
        <w:sz w:val="22"/>
        <w:szCs w:val="22"/>
      </w:rPr>
      <w:t xml:space="preserve"> </w:t>
    </w:r>
    <w:r w:rsidR="00BA1544">
      <w:rPr>
        <w:sz w:val="22"/>
        <w:szCs w:val="22"/>
      </w:rPr>
      <w:t>Zoe McLaughlin 0474 593 035 | zoe.mclaughlin@minstaff.vic.gov.au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8B6E" w14:textId="77777777" w:rsidR="001363D5" w:rsidRDefault="001363D5">
      <w:r>
        <w:separator/>
      </w:r>
    </w:p>
  </w:footnote>
  <w:footnote w:type="continuationSeparator" w:id="0">
    <w:p w14:paraId="32EF87E2" w14:textId="77777777" w:rsidR="001363D5" w:rsidRDefault="001363D5">
      <w:r>
        <w:continuationSeparator/>
      </w:r>
    </w:p>
  </w:footnote>
  <w:footnote w:type="continuationNotice" w:id="1">
    <w:p w14:paraId="74693340" w14:textId="77777777" w:rsidR="001363D5" w:rsidRDefault="001363D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BD20"/>
    <w:multiLevelType w:val="hybridMultilevel"/>
    <w:tmpl w:val="FFFFFFFF"/>
    <w:lvl w:ilvl="0" w:tplc="F0267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42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65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44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8E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28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6D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43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2655"/>
    <w:multiLevelType w:val="multilevel"/>
    <w:tmpl w:val="F8C8B592"/>
    <w:numStyleLink w:val="111111"/>
  </w:abstractNum>
  <w:abstractNum w:abstractNumId="2" w15:restartNumberingAfterBreak="0">
    <w:nsid w:val="1D03382F"/>
    <w:multiLevelType w:val="hybridMultilevel"/>
    <w:tmpl w:val="09BE194C"/>
    <w:lvl w:ilvl="0" w:tplc="ED08FFFC">
      <w:start w:val="1"/>
      <w:numFmt w:val="bullet"/>
      <w:lvlText w:val="-"/>
      <w:lvlJc w:val="left"/>
      <w:pPr>
        <w:ind w:left="644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1203A7F"/>
    <w:multiLevelType w:val="multilevel"/>
    <w:tmpl w:val="97F6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403DBA"/>
    <w:multiLevelType w:val="hybridMultilevel"/>
    <w:tmpl w:val="DC86ACF4"/>
    <w:lvl w:ilvl="0" w:tplc="1CA8BF6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753B8"/>
    <w:multiLevelType w:val="multilevel"/>
    <w:tmpl w:val="E026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9023D9"/>
    <w:multiLevelType w:val="hybridMultilevel"/>
    <w:tmpl w:val="FD08C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16641">
    <w:abstractNumId w:val="0"/>
  </w:num>
  <w:num w:numId="2" w16cid:durableId="1266305073">
    <w:abstractNumId w:val="6"/>
  </w:num>
  <w:num w:numId="3" w16cid:durableId="970672098">
    <w:abstractNumId w:val="4"/>
  </w:num>
  <w:num w:numId="4" w16cid:durableId="966424666">
    <w:abstractNumId w:val="2"/>
  </w:num>
  <w:num w:numId="5" w16cid:durableId="121651852">
    <w:abstractNumId w:val="3"/>
  </w:num>
  <w:num w:numId="6" w16cid:durableId="713967767">
    <w:abstractNumId w:val="1"/>
  </w:num>
  <w:num w:numId="7" w16cid:durableId="2018803450">
    <w:abstractNumId w:val="5"/>
  </w:num>
  <w:num w:numId="8" w16cid:durableId="741415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02"/>
    <w:rsid w:val="00002431"/>
    <w:rsid w:val="00005117"/>
    <w:rsid w:val="00005529"/>
    <w:rsid w:val="00011923"/>
    <w:rsid w:val="000126C8"/>
    <w:rsid w:val="00013D59"/>
    <w:rsid w:val="0001715B"/>
    <w:rsid w:val="00022439"/>
    <w:rsid w:val="000254D6"/>
    <w:rsid w:val="000317CC"/>
    <w:rsid w:val="0003315A"/>
    <w:rsid w:val="0003383A"/>
    <w:rsid w:val="00033913"/>
    <w:rsid w:val="000368E8"/>
    <w:rsid w:val="00037201"/>
    <w:rsid w:val="00040225"/>
    <w:rsid w:val="000442A4"/>
    <w:rsid w:val="00047DCC"/>
    <w:rsid w:val="00051F82"/>
    <w:rsid w:val="00052F5B"/>
    <w:rsid w:val="00074011"/>
    <w:rsid w:val="000849A1"/>
    <w:rsid w:val="00085385"/>
    <w:rsid w:val="00094B9D"/>
    <w:rsid w:val="00096FDC"/>
    <w:rsid w:val="000A2CA2"/>
    <w:rsid w:val="000A3610"/>
    <w:rsid w:val="000A5756"/>
    <w:rsid w:val="000B0464"/>
    <w:rsid w:val="000B0AE9"/>
    <w:rsid w:val="000B25AA"/>
    <w:rsid w:val="000B4C2A"/>
    <w:rsid w:val="000B5FF3"/>
    <w:rsid w:val="000B7180"/>
    <w:rsid w:val="000C16B5"/>
    <w:rsid w:val="000C2F18"/>
    <w:rsid w:val="000C2FAB"/>
    <w:rsid w:val="000C346F"/>
    <w:rsid w:val="000D1211"/>
    <w:rsid w:val="000D4580"/>
    <w:rsid w:val="000E09AC"/>
    <w:rsid w:val="000E1A21"/>
    <w:rsid w:val="000F3BE1"/>
    <w:rsid w:val="000F577D"/>
    <w:rsid w:val="000F70A7"/>
    <w:rsid w:val="00105084"/>
    <w:rsid w:val="001063D5"/>
    <w:rsid w:val="00107CCD"/>
    <w:rsid w:val="0011130C"/>
    <w:rsid w:val="001131CA"/>
    <w:rsid w:val="00115EA5"/>
    <w:rsid w:val="00117E7A"/>
    <w:rsid w:val="00123412"/>
    <w:rsid w:val="00125834"/>
    <w:rsid w:val="00125F02"/>
    <w:rsid w:val="00131199"/>
    <w:rsid w:val="00131C8E"/>
    <w:rsid w:val="00135F8B"/>
    <w:rsid w:val="001363D5"/>
    <w:rsid w:val="00146F60"/>
    <w:rsid w:val="00147DC0"/>
    <w:rsid w:val="0015309E"/>
    <w:rsid w:val="001566F7"/>
    <w:rsid w:val="00157360"/>
    <w:rsid w:val="001608C6"/>
    <w:rsid w:val="001669C3"/>
    <w:rsid w:val="00166AFF"/>
    <w:rsid w:val="00166F65"/>
    <w:rsid w:val="00167A3B"/>
    <w:rsid w:val="001760B9"/>
    <w:rsid w:val="00177F9F"/>
    <w:rsid w:val="00182D4E"/>
    <w:rsid w:val="00183B72"/>
    <w:rsid w:val="001876E6"/>
    <w:rsid w:val="00190067"/>
    <w:rsid w:val="001909DE"/>
    <w:rsid w:val="00195B5D"/>
    <w:rsid w:val="001978E0"/>
    <w:rsid w:val="00197E1C"/>
    <w:rsid w:val="001A19A9"/>
    <w:rsid w:val="001A2FCA"/>
    <w:rsid w:val="001A3C06"/>
    <w:rsid w:val="001A5B4F"/>
    <w:rsid w:val="001A7C6A"/>
    <w:rsid w:val="001B0D36"/>
    <w:rsid w:val="001B2128"/>
    <w:rsid w:val="001C0BC6"/>
    <w:rsid w:val="001C748F"/>
    <w:rsid w:val="001D3711"/>
    <w:rsid w:val="001D63AD"/>
    <w:rsid w:val="001E0AB7"/>
    <w:rsid w:val="001E1812"/>
    <w:rsid w:val="001E31E0"/>
    <w:rsid w:val="001E4DAB"/>
    <w:rsid w:val="001F1E44"/>
    <w:rsid w:val="001F2BB7"/>
    <w:rsid w:val="001F32F5"/>
    <w:rsid w:val="001F3CCB"/>
    <w:rsid w:val="001F6523"/>
    <w:rsid w:val="00202389"/>
    <w:rsid w:val="00205407"/>
    <w:rsid w:val="002107EE"/>
    <w:rsid w:val="00217075"/>
    <w:rsid w:val="0022379D"/>
    <w:rsid w:val="00226D74"/>
    <w:rsid w:val="00227FBD"/>
    <w:rsid w:val="002324D5"/>
    <w:rsid w:val="002375D6"/>
    <w:rsid w:val="0024286F"/>
    <w:rsid w:val="00242FBE"/>
    <w:rsid w:val="002453D8"/>
    <w:rsid w:val="00251FE8"/>
    <w:rsid w:val="00254E00"/>
    <w:rsid w:val="00260BF2"/>
    <w:rsid w:val="00265318"/>
    <w:rsid w:val="0027261A"/>
    <w:rsid w:val="00275822"/>
    <w:rsid w:val="0027662E"/>
    <w:rsid w:val="002812FA"/>
    <w:rsid w:val="00282A7A"/>
    <w:rsid w:val="002832BD"/>
    <w:rsid w:val="00286A01"/>
    <w:rsid w:val="002875DA"/>
    <w:rsid w:val="00290DA1"/>
    <w:rsid w:val="00295815"/>
    <w:rsid w:val="002A4BCA"/>
    <w:rsid w:val="002A5E9F"/>
    <w:rsid w:val="002B5CF1"/>
    <w:rsid w:val="002B6BBB"/>
    <w:rsid w:val="002B71E3"/>
    <w:rsid w:val="002C2753"/>
    <w:rsid w:val="002C538C"/>
    <w:rsid w:val="002C5802"/>
    <w:rsid w:val="002C5EC3"/>
    <w:rsid w:val="002D3009"/>
    <w:rsid w:val="002D3938"/>
    <w:rsid w:val="002D3ADD"/>
    <w:rsid w:val="002D6920"/>
    <w:rsid w:val="002D6CE7"/>
    <w:rsid w:val="002E0BFF"/>
    <w:rsid w:val="002E2595"/>
    <w:rsid w:val="002E27A4"/>
    <w:rsid w:val="002E346E"/>
    <w:rsid w:val="002E3CE5"/>
    <w:rsid w:val="002E7747"/>
    <w:rsid w:val="002F4DC3"/>
    <w:rsid w:val="002F5DCC"/>
    <w:rsid w:val="002F6622"/>
    <w:rsid w:val="002F6A9B"/>
    <w:rsid w:val="002F6AC3"/>
    <w:rsid w:val="00302F60"/>
    <w:rsid w:val="0030370D"/>
    <w:rsid w:val="003048C3"/>
    <w:rsid w:val="003104A2"/>
    <w:rsid w:val="00313B26"/>
    <w:rsid w:val="00313B36"/>
    <w:rsid w:val="00317E26"/>
    <w:rsid w:val="003229D5"/>
    <w:rsid w:val="0033097E"/>
    <w:rsid w:val="003329A0"/>
    <w:rsid w:val="00336C62"/>
    <w:rsid w:val="00337B1E"/>
    <w:rsid w:val="0034037C"/>
    <w:rsid w:val="0034308D"/>
    <w:rsid w:val="00346558"/>
    <w:rsid w:val="00350DFF"/>
    <w:rsid w:val="00357477"/>
    <w:rsid w:val="00361CDA"/>
    <w:rsid w:val="00361EBE"/>
    <w:rsid w:val="00363335"/>
    <w:rsid w:val="00365A6B"/>
    <w:rsid w:val="003720EF"/>
    <w:rsid w:val="00374165"/>
    <w:rsid w:val="00376C2C"/>
    <w:rsid w:val="003801B7"/>
    <w:rsid w:val="0038216B"/>
    <w:rsid w:val="00387521"/>
    <w:rsid w:val="003910E0"/>
    <w:rsid w:val="003914AE"/>
    <w:rsid w:val="00391533"/>
    <w:rsid w:val="00394829"/>
    <w:rsid w:val="00394DFE"/>
    <w:rsid w:val="00397D12"/>
    <w:rsid w:val="003A1A14"/>
    <w:rsid w:val="003A2D46"/>
    <w:rsid w:val="003A3D6E"/>
    <w:rsid w:val="003A695D"/>
    <w:rsid w:val="003B163E"/>
    <w:rsid w:val="003B1B6A"/>
    <w:rsid w:val="003B21FF"/>
    <w:rsid w:val="003B2914"/>
    <w:rsid w:val="003B293D"/>
    <w:rsid w:val="003B76A6"/>
    <w:rsid w:val="003C4295"/>
    <w:rsid w:val="003D1DB0"/>
    <w:rsid w:val="003D3C1D"/>
    <w:rsid w:val="003D4CD4"/>
    <w:rsid w:val="003D6E33"/>
    <w:rsid w:val="003D700A"/>
    <w:rsid w:val="003E113C"/>
    <w:rsid w:val="003F0971"/>
    <w:rsid w:val="003F211D"/>
    <w:rsid w:val="003F2E9B"/>
    <w:rsid w:val="004011DA"/>
    <w:rsid w:val="00401CC1"/>
    <w:rsid w:val="00402D40"/>
    <w:rsid w:val="00406B23"/>
    <w:rsid w:val="004112C4"/>
    <w:rsid w:val="00413696"/>
    <w:rsid w:val="00421704"/>
    <w:rsid w:val="00425233"/>
    <w:rsid w:val="00426A60"/>
    <w:rsid w:val="004300CB"/>
    <w:rsid w:val="004304CD"/>
    <w:rsid w:val="00430865"/>
    <w:rsid w:val="004320C6"/>
    <w:rsid w:val="00433EF8"/>
    <w:rsid w:val="00435167"/>
    <w:rsid w:val="00435B48"/>
    <w:rsid w:val="00440017"/>
    <w:rsid w:val="00441498"/>
    <w:rsid w:val="0044330C"/>
    <w:rsid w:val="00445F9E"/>
    <w:rsid w:val="00451409"/>
    <w:rsid w:val="00460534"/>
    <w:rsid w:val="0046195A"/>
    <w:rsid w:val="00462920"/>
    <w:rsid w:val="00467212"/>
    <w:rsid w:val="00472701"/>
    <w:rsid w:val="00472CEA"/>
    <w:rsid w:val="00473BCA"/>
    <w:rsid w:val="004745F1"/>
    <w:rsid w:val="00474E6D"/>
    <w:rsid w:val="0047542F"/>
    <w:rsid w:val="00475BBE"/>
    <w:rsid w:val="0047769E"/>
    <w:rsid w:val="00484372"/>
    <w:rsid w:val="004860EE"/>
    <w:rsid w:val="00490C34"/>
    <w:rsid w:val="00490EED"/>
    <w:rsid w:val="00494F32"/>
    <w:rsid w:val="004A56B3"/>
    <w:rsid w:val="004B69E3"/>
    <w:rsid w:val="004B72C0"/>
    <w:rsid w:val="004B79FA"/>
    <w:rsid w:val="004C20CF"/>
    <w:rsid w:val="004C2D09"/>
    <w:rsid w:val="004C534A"/>
    <w:rsid w:val="004D1A25"/>
    <w:rsid w:val="004D22ED"/>
    <w:rsid w:val="004D4CC4"/>
    <w:rsid w:val="004D5528"/>
    <w:rsid w:val="004D616C"/>
    <w:rsid w:val="004D64AE"/>
    <w:rsid w:val="004D775B"/>
    <w:rsid w:val="004D7BFE"/>
    <w:rsid w:val="004E0EA8"/>
    <w:rsid w:val="004E2C78"/>
    <w:rsid w:val="004E60F1"/>
    <w:rsid w:val="004E68F1"/>
    <w:rsid w:val="004F0632"/>
    <w:rsid w:val="004F0E7E"/>
    <w:rsid w:val="004F59E4"/>
    <w:rsid w:val="004F5A65"/>
    <w:rsid w:val="00506ABF"/>
    <w:rsid w:val="00511AA4"/>
    <w:rsid w:val="0051639C"/>
    <w:rsid w:val="00516ABE"/>
    <w:rsid w:val="00520086"/>
    <w:rsid w:val="00520156"/>
    <w:rsid w:val="00522C09"/>
    <w:rsid w:val="005235A2"/>
    <w:rsid w:val="00525F09"/>
    <w:rsid w:val="00526557"/>
    <w:rsid w:val="00531240"/>
    <w:rsid w:val="00540E07"/>
    <w:rsid w:val="005419D3"/>
    <w:rsid w:val="00541BE6"/>
    <w:rsid w:val="0054C5EA"/>
    <w:rsid w:val="00550E06"/>
    <w:rsid w:val="005535C5"/>
    <w:rsid w:val="0055475E"/>
    <w:rsid w:val="00554F28"/>
    <w:rsid w:val="00557907"/>
    <w:rsid w:val="00560636"/>
    <w:rsid w:val="00562888"/>
    <w:rsid w:val="00564A67"/>
    <w:rsid w:val="005667A5"/>
    <w:rsid w:val="0056714C"/>
    <w:rsid w:val="0057007E"/>
    <w:rsid w:val="00571D19"/>
    <w:rsid w:val="005763B5"/>
    <w:rsid w:val="00577D6F"/>
    <w:rsid w:val="00580EAF"/>
    <w:rsid w:val="005830EF"/>
    <w:rsid w:val="00593286"/>
    <w:rsid w:val="0059733A"/>
    <w:rsid w:val="005A1009"/>
    <w:rsid w:val="005A182F"/>
    <w:rsid w:val="005A593F"/>
    <w:rsid w:val="005A5E2C"/>
    <w:rsid w:val="005B0BD8"/>
    <w:rsid w:val="005B1EF2"/>
    <w:rsid w:val="005B4DCA"/>
    <w:rsid w:val="005C0B77"/>
    <w:rsid w:val="005C130D"/>
    <w:rsid w:val="005C4BB0"/>
    <w:rsid w:val="005D120E"/>
    <w:rsid w:val="005D4564"/>
    <w:rsid w:val="005D619D"/>
    <w:rsid w:val="005D75A6"/>
    <w:rsid w:val="005E4466"/>
    <w:rsid w:val="005E73BE"/>
    <w:rsid w:val="005E76D3"/>
    <w:rsid w:val="00601B63"/>
    <w:rsid w:val="00601D3B"/>
    <w:rsid w:val="0060359A"/>
    <w:rsid w:val="00604259"/>
    <w:rsid w:val="00605FF4"/>
    <w:rsid w:val="0060630D"/>
    <w:rsid w:val="006067D6"/>
    <w:rsid w:val="006123CC"/>
    <w:rsid w:val="00614E41"/>
    <w:rsid w:val="00616D84"/>
    <w:rsid w:val="0062070A"/>
    <w:rsid w:val="00620EA4"/>
    <w:rsid w:val="00620FEF"/>
    <w:rsid w:val="00622A5F"/>
    <w:rsid w:val="00625475"/>
    <w:rsid w:val="006317FE"/>
    <w:rsid w:val="00636E5A"/>
    <w:rsid w:val="00640081"/>
    <w:rsid w:val="00640856"/>
    <w:rsid w:val="006433A9"/>
    <w:rsid w:val="00644C5E"/>
    <w:rsid w:val="00645719"/>
    <w:rsid w:val="00647CFE"/>
    <w:rsid w:val="0065052D"/>
    <w:rsid w:val="00652C6D"/>
    <w:rsid w:val="00653A5F"/>
    <w:rsid w:val="00653CB1"/>
    <w:rsid w:val="0065537B"/>
    <w:rsid w:val="006553D2"/>
    <w:rsid w:val="00657DD1"/>
    <w:rsid w:val="006612F4"/>
    <w:rsid w:val="00662D19"/>
    <w:rsid w:val="0066307B"/>
    <w:rsid w:val="00666559"/>
    <w:rsid w:val="00666915"/>
    <w:rsid w:val="00667B13"/>
    <w:rsid w:val="00667F9F"/>
    <w:rsid w:val="0067222C"/>
    <w:rsid w:val="0068246F"/>
    <w:rsid w:val="00682C97"/>
    <w:rsid w:val="006842A1"/>
    <w:rsid w:val="00684C11"/>
    <w:rsid w:val="00684FD5"/>
    <w:rsid w:val="00692831"/>
    <w:rsid w:val="00692DD2"/>
    <w:rsid w:val="006956F9"/>
    <w:rsid w:val="0069611A"/>
    <w:rsid w:val="00697744"/>
    <w:rsid w:val="006A3237"/>
    <w:rsid w:val="006A4494"/>
    <w:rsid w:val="006B0326"/>
    <w:rsid w:val="006B1187"/>
    <w:rsid w:val="006B6769"/>
    <w:rsid w:val="006C14AF"/>
    <w:rsid w:val="006C37B5"/>
    <w:rsid w:val="006C6231"/>
    <w:rsid w:val="006D3B5C"/>
    <w:rsid w:val="006D4CD7"/>
    <w:rsid w:val="006D4CE3"/>
    <w:rsid w:val="006D6567"/>
    <w:rsid w:val="006E2299"/>
    <w:rsid w:val="006E6A56"/>
    <w:rsid w:val="006E713C"/>
    <w:rsid w:val="006E7A6B"/>
    <w:rsid w:val="006F55F5"/>
    <w:rsid w:val="006F788C"/>
    <w:rsid w:val="00710E3A"/>
    <w:rsid w:val="00714434"/>
    <w:rsid w:val="00721389"/>
    <w:rsid w:val="007257A7"/>
    <w:rsid w:val="00727F72"/>
    <w:rsid w:val="00731701"/>
    <w:rsid w:val="00733E10"/>
    <w:rsid w:val="00735FA9"/>
    <w:rsid w:val="00736ABE"/>
    <w:rsid w:val="0073772E"/>
    <w:rsid w:val="00737A00"/>
    <w:rsid w:val="0074349B"/>
    <w:rsid w:val="00760F5F"/>
    <w:rsid w:val="007620BD"/>
    <w:rsid w:val="00770CA0"/>
    <w:rsid w:val="00771A2F"/>
    <w:rsid w:val="007902D3"/>
    <w:rsid w:val="0079320A"/>
    <w:rsid w:val="00794125"/>
    <w:rsid w:val="007942CA"/>
    <w:rsid w:val="00794C9E"/>
    <w:rsid w:val="007A1477"/>
    <w:rsid w:val="007A268C"/>
    <w:rsid w:val="007A2B2C"/>
    <w:rsid w:val="007A7A4A"/>
    <w:rsid w:val="007B0E96"/>
    <w:rsid w:val="007B1EB0"/>
    <w:rsid w:val="007B5D61"/>
    <w:rsid w:val="007B73FD"/>
    <w:rsid w:val="007C2973"/>
    <w:rsid w:val="007C3CE3"/>
    <w:rsid w:val="007C4384"/>
    <w:rsid w:val="007C7565"/>
    <w:rsid w:val="007D0F6C"/>
    <w:rsid w:val="007D2A21"/>
    <w:rsid w:val="007D2FCE"/>
    <w:rsid w:val="007D31C7"/>
    <w:rsid w:val="007D4908"/>
    <w:rsid w:val="007D5ECB"/>
    <w:rsid w:val="007D7613"/>
    <w:rsid w:val="007E0ECD"/>
    <w:rsid w:val="007E1A13"/>
    <w:rsid w:val="007E7D55"/>
    <w:rsid w:val="007E7DD1"/>
    <w:rsid w:val="007F5FD1"/>
    <w:rsid w:val="00800A4B"/>
    <w:rsid w:val="00802CE0"/>
    <w:rsid w:val="008030F6"/>
    <w:rsid w:val="00804C73"/>
    <w:rsid w:val="00804DB3"/>
    <w:rsid w:val="008203A4"/>
    <w:rsid w:val="008204D3"/>
    <w:rsid w:val="00824333"/>
    <w:rsid w:val="0082622E"/>
    <w:rsid w:val="00832A7C"/>
    <w:rsid w:val="00836E6C"/>
    <w:rsid w:val="00841FAD"/>
    <w:rsid w:val="00844257"/>
    <w:rsid w:val="008461D9"/>
    <w:rsid w:val="00855066"/>
    <w:rsid w:val="00857831"/>
    <w:rsid w:val="00861AAD"/>
    <w:rsid w:val="0087085E"/>
    <w:rsid w:val="00872207"/>
    <w:rsid w:val="00873CEA"/>
    <w:rsid w:val="00875590"/>
    <w:rsid w:val="00880050"/>
    <w:rsid w:val="008810FB"/>
    <w:rsid w:val="00897465"/>
    <w:rsid w:val="008A0C3C"/>
    <w:rsid w:val="008A15F5"/>
    <w:rsid w:val="008A5E0D"/>
    <w:rsid w:val="008B077F"/>
    <w:rsid w:val="008B1DA8"/>
    <w:rsid w:val="008B2BF8"/>
    <w:rsid w:val="008B4C6A"/>
    <w:rsid w:val="008B5C4A"/>
    <w:rsid w:val="008B62FE"/>
    <w:rsid w:val="008B7C24"/>
    <w:rsid w:val="008C55BB"/>
    <w:rsid w:val="008D2E0F"/>
    <w:rsid w:val="008D6B12"/>
    <w:rsid w:val="008E45CD"/>
    <w:rsid w:val="008F3F22"/>
    <w:rsid w:val="008F40AE"/>
    <w:rsid w:val="008F4E07"/>
    <w:rsid w:val="008F57A1"/>
    <w:rsid w:val="008F7F52"/>
    <w:rsid w:val="00901EDC"/>
    <w:rsid w:val="00906A55"/>
    <w:rsid w:val="00913369"/>
    <w:rsid w:val="009139B2"/>
    <w:rsid w:val="00920C18"/>
    <w:rsid w:val="009210EF"/>
    <w:rsid w:val="00924A3C"/>
    <w:rsid w:val="0093379A"/>
    <w:rsid w:val="0093465B"/>
    <w:rsid w:val="00941778"/>
    <w:rsid w:val="00943D20"/>
    <w:rsid w:val="009443F8"/>
    <w:rsid w:val="009445B6"/>
    <w:rsid w:val="00944CFF"/>
    <w:rsid w:val="0095141E"/>
    <w:rsid w:val="009522ED"/>
    <w:rsid w:val="009535F3"/>
    <w:rsid w:val="0095457A"/>
    <w:rsid w:val="00954C71"/>
    <w:rsid w:val="0095716C"/>
    <w:rsid w:val="00957692"/>
    <w:rsid w:val="0096155D"/>
    <w:rsid w:val="00964E70"/>
    <w:rsid w:val="00966F4B"/>
    <w:rsid w:val="00970C29"/>
    <w:rsid w:val="00980293"/>
    <w:rsid w:val="0098118A"/>
    <w:rsid w:val="00982D28"/>
    <w:rsid w:val="00983805"/>
    <w:rsid w:val="00985AD9"/>
    <w:rsid w:val="009866D4"/>
    <w:rsid w:val="009875C4"/>
    <w:rsid w:val="009937CC"/>
    <w:rsid w:val="00995784"/>
    <w:rsid w:val="00996F79"/>
    <w:rsid w:val="009B084C"/>
    <w:rsid w:val="009B0F8B"/>
    <w:rsid w:val="009B49F4"/>
    <w:rsid w:val="009B6F66"/>
    <w:rsid w:val="009C4BBC"/>
    <w:rsid w:val="009C5ADF"/>
    <w:rsid w:val="009D0CBE"/>
    <w:rsid w:val="009D2C19"/>
    <w:rsid w:val="009D7FC5"/>
    <w:rsid w:val="009E685C"/>
    <w:rsid w:val="009E78D6"/>
    <w:rsid w:val="009F35A2"/>
    <w:rsid w:val="009F7472"/>
    <w:rsid w:val="009F7617"/>
    <w:rsid w:val="009F78D2"/>
    <w:rsid w:val="00A05B47"/>
    <w:rsid w:val="00A12033"/>
    <w:rsid w:val="00A1314E"/>
    <w:rsid w:val="00A15ECE"/>
    <w:rsid w:val="00A17408"/>
    <w:rsid w:val="00A20A49"/>
    <w:rsid w:val="00A20DBF"/>
    <w:rsid w:val="00A212BD"/>
    <w:rsid w:val="00A22BC2"/>
    <w:rsid w:val="00A25CA8"/>
    <w:rsid w:val="00A3243F"/>
    <w:rsid w:val="00A35BBE"/>
    <w:rsid w:val="00A40B61"/>
    <w:rsid w:val="00A41B0B"/>
    <w:rsid w:val="00A41C0E"/>
    <w:rsid w:val="00A44AC6"/>
    <w:rsid w:val="00A51CD4"/>
    <w:rsid w:val="00A522E8"/>
    <w:rsid w:val="00A55D4E"/>
    <w:rsid w:val="00A56C7D"/>
    <w:rsid w:val="00A56D7B"/>
    <w:rsid w:val="00A571F2"/>
    <w:rsid w:val="00A63A81"/>
    <w:rsid w:val="00A75A2A"/>
    <w:rsid w:val="00A76A80"/>
    <w:rsid w:val="00A8411E"/>
    <w:rsid w:val="00A84859"/>
    <w:rsid w:val="00A861A0"/>
    <w:rsid w:val="00A921DF"/>
    <w:rsid w:val="00A94F6C"/>
    <w:rsid w:val="00A96C77"/>
    <w:rsid w:val="00AA09F0"/>
    <w:rsid w:val="00AA6E0C"/>
    <w:rsid w:val="00AB06CC"/>
    <w:rsid w:val="00AB0A16"/>
    <w:rsid w:val="00AB13C7"/>
    <w:rsid w:val="00AB1C35"/>
    <w:rsid w:val="00AB316C"/>
    <w:rsid w:val="00AB383C"/>
    <w:rsid w:val="00AB6A65"/>
    <w:rsid w:val="00AC02DE"/>
    <w:rsid w:val="00AC3BD5"/>
    <w:rsid w:val="00AC3CFC"/>
    <w:rsid w:val="00AC5372"/>
    <w:rsid w:val="00AC7B28"/>
    <w:rsid w:val="00AE1C59"/>
    <w:rsid w:val="00AE37FF"/>
    <w:rsid w:val="00AE39CB"/>
    <w:rsid w:val="00AE5120"/>
    <w:rsid w:val="00AE52B0"/>
    <w:rsid w:val="00AF5A11"/>
    <w:rsid w:val="00AF5D70"/>
    <w:rsid w:val="00B0058C"/>
    <w:rsid w:val="00B00BF0"/>
    <w:rsid w:val="00B05A05"/>
    <w:rsid w:val="00B05B29"/>
    <w:rsid w:val="00B06FA1"/>
    <w:rsid w:val="00B07F57"/>
    <w:rsid w:val="00B100DF"/>
    <w:rsid w:val="00B1121D"/>
    <w:rsid w:val="00B16785"/>
    <w:rsid w:val="00B2093A"/>
    <w:rsid w:val="00B21049"/>
    <w:rsid w:val="00B23A73"/>
    <w:rsid w:val="00B26D2A"/>
    <w:rsid w:val="00B27A8D"/>
    <w:rsid w:val="00B30FB4"/>
    <w:rsid w:val="00B32055"/>
    <w:rsid w:val="00B32E0F"/>
    <w:rsid w:val="00B37084"/>
    <w:rsid w:val="00B414B7"/>
    <w:rsid w:val="00B504AD"/>
    <w:rsid w:val="00B51E96"/>
    <w:rsid w:val="00B57A9D"/>
    <w:rsid w:val="00B64DEA"/>
    <w:rsid w:val="00B65416"/>
    <w:rsid w:val="00B660FC"/>
    <w:rsid w:val="00B6764E"/>
    <w:rsid w:val="00B71891"/>
    <w:rsid w:val="00B71EED"/>
    <w:rsid w:val="00B72281"/>
    <w:rsid w:val="00B7390D"/>
    <w:rsid w:val="00B76F93"/>
    <w:rsid w:val="00B7734C"/>
    <w:rsid w:val="00B77B11"/>
    <w:rsid w:val="00B805A2"/>
    <w:rsid w:val="00B817D6"/>
    <w:rsid w:val="00B839D4"/>
    <w:rsid w:val="00B840EC"/>
    <w:rsid w:val="00B85D58"/>
    <w:rsid w:val="00B861A6"/>
    <w:rsid w:val="00B9043D"/>
    <w:rsid w:val="00B907D1"/>
    <w:rsid w:val="00B93645"/>
    <w:rsid w:val="00B97D8E"/>
    <w:rsid w:val="00BA1472"/>
    <w:rsid w:val="00BA1544"/>
    <w:rsid w:val="00BA443B"/>
    <w:rsid w:val="00BA450B"/>
    <w:rsid w:val="00BA489A"/>
    <w:rsid w:val="00BB0407"/>
    <w:rsid w:val="00BB2199"/>
    <w:rsid w:val="00BB2354"/>
    <w:rsid w:val="00BB2E33"/>
    <w:rsid w:val="00BB37A3"/>
    <w:rsid w:val="00BC010E"/>
    <w:rsid w:val="00BC37F0"/>
    <w:rsid w:val="00BC5400"/>
    <w:rsid w:val="00BC6949"/>
    <w:rsid w:val="00BD2CF2"/>
    <w:rsid w:val="00BD5E95"/>
    <w:rsid w:val="00BE0F78"/>
    <w:rsid w:val="00BF0F22"/>
    <w:rsid w:val="00BF5371"/>
    <w:rsid w:val="00C01044"/>
    <w:rsid w:val="00C035A8"/>
    <w:rsid w:val="00C04553"/>
    <w:rsid w:val="00C05B88"/>
    <w:rsid w:val="00C06B24"/>
    <w:rsid w:val="00C07F34"/>
    <w:rsid w:val="00C20DB4"/>
    <w:rsid w:val="00C20F65"/>
    <w:rsid w:val="00C24D66"/>
    <w:rsid w:val="00C34D78"/>
    <w:rsid w:val="00C352E7"/>
    <w:rsid w:val="00C3533F"/>
    <w:rsid w:val="00C3659F"/>
    <w:rsid w:val="00C37F0C"/>
    <w:rsid w:val="00C403A7"/>
    <w:rsid w:val="00C5294A"/>
    <w:rsid w:val="00C52C24"/>
    <w:rsid w:val="00C56818"/>
    <w:rsid w:val="00C57883"/>
    <w:rsid w:val="00C57B99"/>
    <w:rsid w:val="00C60B54"/>
    <w:rsid w:val="00C65AD6"/>
    <w:rsid w:val="00C66525"/>
    <w:rsid w:val="00C75F23"/>
    <w:rsid w:val="00C77761"/>
    <w:rsid w:val="00C80B9F"/>
    <w:rsid w:val="00C82A5D"/>
    <w:rsid w:val="00C82B36"/>
    <w:rsid w:val="00C83D74"/>
    <w:rsid w:val="00C86E9E"/>
    <w:rsid w:val="00C86EDD"/>
    <w:rsid w:val="00C87282"/>
    <w:rsid w:val="00C872B7"/>
    <w:rsid w:val="00C916B6"/>
    <w:rsid w:val="00C967EF"/>
    <w:rsid w:val="00C9ABCD"/>
    <w:rsid w:val="00CA6101"/>
    <w:rsid w:val="00CB0AD0"/>
    <w:rsid w:val="00CB1142"/>
    <w:rsid w:val="00CB1867"/>
    <w:rsid w:val="00CB4F7F"/>
    <w:rsid w:val="00CB7044"/>
    <w:rsid w:val="00CC3034"/>
    <w:rsid w:val="00CC5C5B"/>
    <w:rsid w:val="00CC61FB"/>
    <w:rsid w:val="00CD37A0"/>
    <w:rsid w:val="00CD3997"/>
    <w:rsid w:val="00CD63D7"/>
    <w:rsid w:val="00CD72D5"/>
    <w:rsid w:val="00CE16E7"/>
    <w:rsid w:val="00CE1BFF"/>
    <w:rsid w:val="00CE1D59"/>
    <w:rsid w:val="00CE23E1"/>
    <w:rsid w:val="00CF2FE8"/>
    <w:rsid w:val="00CF38C1"/>
    <w:rsid w:val="00CF5A1B"/>
    <w:rsid w:val="00D00191"/>
    <w:rsid w:val="00D005F9"/>
    <w:rsid w:val="00D014FF"/>
    <w:rsid w:val="00D02ED3"/>
    <w:rsid w:val="00D03DE8"/>
    <w:rsid w:val="00D06D3D"/>
    <w:rsid w:val="00D11D63"/>
    <w:rsid w:val="00D12383"/>
    <w:rsid w:val="00D156C3"/>
    <w:rsid w:val="00D166CC"/>
    <w:rsid w:val="00D16A8A"/>
    <w:rsid w:val="00D1711A"/>
    <w:rsid w:val="00D17572"/>
    <w:rsid w:val="00D17EFF"/>
    <w:rsid w:val="00D2147F"/>
    <w:rsid w:val="00D220A9"/>
    <w:rsid w:val="00D23795"/>
    <w:rsid w:val="00D244B0"/>
    <w:rsid w:val="00D261BD"/>
    <w:rsid w:val="00D26EF8"/>
    <w:rsid w:val="00D4033B"/>
    <w:rsid w:val="00D43A67"/>
    <w:rsid w:val="00D527B3"/>
    <w:rsid w:val="00D53DC4"/>
    <w:rsid w:val="00D55B22"/>
    <w:rsid w:val="00D60F32"/>
    <w:rsid w:val="00D62007"/>
    <w:rsid w:val="00D6336D"/>
    <w:rsid w:val="00D63835"/>
    <w:rsid w:val="00D66DF1"/>
    <w:rsid w:val="00D7055F"/>
    <w:rsid w:val="00D7146D"/>
    <w:rsid w:val="00D756D8"/>
    <w:rsid w:val="00D7654D"/>
    <w:rsid w:val="00D80BFD"/>
    <w:rsid w:val="00D83822"/>
    <w:rsid w:val="00D84056"/>
    <w:rsid w:val="00D848E1"/>
    <w:rsid w:val="00D84919"/>
    <w:rsid w:val="00D90177"/>
    <w:rsid w:val="00D92DD6"/>
    <w:rsid w:val="00D945E0"/>
    <w:rsid w:val="00DA201A"/>
    <w:rsid w:val="00DA2483"/>
    <w:rsid w:val="00DA59FB"/>
    <w:rsid w:val="00DA6C78"/>
    <w:rsid w:val="00DB07CC"/>
    <w:rsid w:val="00DB1C9D"/>
    <w:rsid w:val="00DB6260"/>
    <w:rsid w:val="00DB6B83"/>
    <w:rsid w:val="00DC01E3"/>
    <w:rsid w:val="00DC52CA"/>
    <w:rsid w:val="00DC79D9"/>
    <w:rsid w:val="00DC7B1D"/>
    <w:rsid w:val="00DD2780"/>
    <w:rsid w:val="00DD2833"/>
    <w:rsid w:val="00DD3AF8"/>
    <w:rsid w:val="00DD3B49"/>
    <w:rsid w:val="00DD4D11"/>
    <w:rsid w:val="00DD6D6E"/>
    <w:rsid w:val="00DE1928"/>
    <w:rsid w:val="00DE2C79"/>
    <w:rsid w:val="00DE4E72"/>
    <w:rsid w:val="00DE69D0"/>
    <w:rsid w:val="00DE7491"/>
    <w:rsid w:val="00DF0854"/>
    <w:rsid w:val="00DF2AC8"/>
    <w:rsid w:val="00DF6FCA"/>
    <w:rsid w:val="00E02294"/>
    <w:rsid w:val="00E077BF"/>
    <w:rsid w:val="00E118C0"/>
    <w:rsid w:val="00E12147"/>
    <w:rsid w:val="00E13ECA"/>
    <w:rsid w:val="00E14C45"/>
    <w:rsid w:val="00E20634"/>
    <w:rsid w:val="00E23C29"/>
    <w:rsid w:val="00E2554E"/>
    <w:rsid w:val="00E26CD3"/>
    <w:rsid w:val="00E301A3"/>
    <w:rsid w:val="00E35AFB"/>
    <w:rsid w:val="00E408F6"/>
    <w:rsid w:val="00E45AE3"/>
    <w:rsid w:val="00E46429"/>
    <w:rsid w:val="00E4746B"/>
    <w:rsid w:val="00E50B19"/>
    <w:rsid w:val="00E525FA"/>
    <w:rsid w:val="00E527C0"/>
    <w:rsid w:val="00E55E40"/>
    <w:rsid w:val="00E56961"/>
    <w:rsid w:val="00E620BB"/>
    <w:rsid w:val="00E63905"/>
    <w:rsid w:val="00E75C2A"/>
    <w:rsid w:val="00E75C3E"/>
    <w:rsid w:val="00E76488"/>
    <w:rsid w:val="00E77248"/>
    <w:rsid w:val="00E77315"/>
    <w:rsid w:val="00E809DC"/>
    <w:rsid w:val="00E80E9E"/>
    <w:rsid w:val="00E81707"/>
    <w:rsid w:val="00E81BB3"/>
    <w:rsid w:val="00E85424"/>
    <w:rsid w:val="00E87B72"/>
    <w:rsid w:val="00E9111F"/>
    <w:rsid w:val="00E9470E"/>
    <w:rsid w:val="00E97E1A"/>
    <w:rsid w:val="00EB32DC"/>
    <w:rsid w:val="00EB3EC6"/>
    <w:rsid w:val="00EB4ED1"/>
    <w:rsid w:val="00EB4FDA"/>
    <w:rsid w:val="00EB62F2"/>
    <w:rsid w:val="00EB7DA3"/>
    <w:rsid w:val="00EC3CD6"/>
    <w:rsid w:val="00EC495B"/>
    <w:rsid w:val="00EC5F9C"/>
    <w:rsid w:val="00ED1750"/>
    <w:rsid w:val="00ED66E4"/>
    <w:rsid w:val="00EE0119"/>
    <w:rsid w:val="00EE017A"/>
    <w:rsid w:val="00EE20E0"/>
    <w:rsid w:val="00EF0176"/>
    <w:rsid w:val="00EF41D6"/>
    <w:rsid w:val="00EF4848"/>
    <w:rsid w:val="00EF6DB5"/>
    <w:rsid w:val="00F01233"/>
    <w:rsid w:val="00F0390D"/>
    <w:rsid w:val="00F03E8C"/>
    <w:rsid w:val="00F04A28"/>
    <w:rsid w:val="00F06677"/>
    <w:rsid w:val="00F071FA"/>
    <w:rsid w:val="00F078DC"/>
    <w:rsid w:val="00F10690"/>
    <w:rsid w:val="00F17F27"/>
    <w:rsid w:val="00F24DA2"/>
    <w:rsid w:val="00F26A41"/>
    <w:rsid w:val="00F3307B"/>
    <w:rsid w:val="00F33BDC"/>
    <w:rsid w:val="00F35C8C"/>
    <w:rsid w:val="00F51D89"/>
    <w:rsid w:val="00F520E1"/>
    <w:rsid w:val="00F55FAC"/>
    <w:rsid w:val="00F604D3"/>
    <w:rsid w:val="00F648C0"/>
    <w:rsid w:val="00F64D37"/>
    <w:rsid w:val="00F66C29"/>
    <w:rsid w:val="00F70E5A"/>
    <w:rsid w:val="00F772FB"/>
    <w:rsid w:val="00F83111"/>
    <w:rsid w:val="00F835FE"/>
    <w:rsid w:val="00F95593"/>
    <w:rsid w:val="00F96812"/>
    <w:rsid w:val="00FA19BA"/>
    <w:rsid w:val="00FA4D49"/>
    <w:rsid w:val="00FB1230"/>
    <w:rsid w:val="00FB2B4C"/>
    <w:rsid w:val="00FB7BED"/>
    <w:rsid w:val="00FC1AA9"/>
    <w:rsid w:val="00FC5497"/>
    <w:rsid w:val="00FC5800"/>
    <w:rsid w:val="00FC5D85"/>
    <w:rsid w:val="00FC5D9E"/>
    <w:rsid w:val="00FC6775"/>
    <w:rsid w:val="00FD0ABF"/>
    <w:rsid w:val="00FD230A"/>
    <w:rsid w:val="00FD28F5"/>
    <w:rsid w:val="00FD2D26"/>
    <w:rsid w:val="00FE07F3"/>
    <w:rsid w:val="00FE27DC"/>
    <w:rsid w:val="00FE6277"/>
    <w:rsid w:val="00FE7D74"/>
    <w:rsid w:val="00FF446B"/>
    <w:rsid w:val="01173F7E"/>
    <w:rsid w:val="01FCCCFB"/>
    <w:rsid w:val="02260FB8"/>
    <w:rsid w:val="0227BE01"/>
    <w:rsid w:val="02BA7F19"/>
    <w:rsid w:val="0308524B"/>
    <w:rsid w:val="034DBCD5"/>
    <w:rsid w:val="039B7AB2"/>
    <w:rsid w:val="04F7E6D5"/>
    <w:rsid w:val="05A0C967"/>
    <w:rsid w:val="05C73A09"/>
    <w:rsid w:val="05E93729"/>
    <w:rsid w:val="05EBE8B4"/>
    <w:rsid w:val="06F1EB13"/>
    <w:rsid w:val="06F22C44"/>
    <w:rsid w:val="06F2B0CF"/>
    <w:rsid w:val="07089D28"/>
    <w:rsid w:val="077CE3DF"/>
    <w:rsid w:val="08DFE579"/>
    <w:rsid w:val="0935E861"/>
    <w:rsid w:val="0A06ACE1"/>
    <w:rsid w:val="0A64ABEC"/>
    <w:rsid w:val="0B240047"/>
    <w:rsid w:val="0B6E4348"/>
    <w:rsid w:val="0C69D4AB"/>
    <w:rsid w:val="0CC1DCBD"/>
    <w:rsid w:val="0D1E45EF"/>
    <w:rsid w:val="0D1E7342"/>
    <w:rsid w:val="0D6617C5"/>
    <w:rsid w:val="0D7B80F8"/>
    <w:rsid w:val="0F1EF12D"/>
    <w:rsid w:val="1031D32D"/>
    <w:rsid w:val="10D7E423"/>
    <w:rsid w:val="111C88C0"/>
    <w:rsid w:val="116CB52A"/>
    <w:rsid w:val="11BC7071"/>
    <w:rsid w:val="12507CDD"/>
    <w:rsid w:val="1394DBFB"/>
    <w:rsid w:val="144166D5"/>
    <w:rsid w:val="14AA53BE"/>
    <w:rsid w:val="14ABD957"/>
    <w:rsid w:val="1513893E"/>
    <w:rsid w:val="163D5F3C"/>
    <w:rsid w:val="16532403"/>
    <w:rsid w:val="16900925"/>
    <w:rsid w:val="16D0EB5F"/>
    <w:rsid w:val="172C91B4"/>
    <w:rsid w:val="17C036D9"/>
    <w:rsid w:val="17C0D609"/>
    <w:rsid w:val="17F346A6"/>
    <w:rsid w:val="1863FBF4"/>
    <w:rsid w:val="18E9B036"/>
    <w:rsid w:val="19806C7F"/>
    <w:rsid w:val="19A642A2"/>
    <w:rsid w:val="19D3623F"/>
    <w:rsid w:val="1AA0D6AE"/>
    <w:rsid w:val="1AA50C13"/>
    <w:rsid w:val="1B001C3F"/>
    <w:rsid w:val="1B156216"/>
    <w:rsid w:val="1B72AFB9"/>
    <w:rsid w:val="1B953937"/>
    <w:rsid w:val="1C481AC9"/>
    <w:rsid w:val="1C5AF0E8"/>
    <w:rsid w:val="1C70B442"/>
    <w:rsid w:val="1C9F8154"/>
    <w:rsid w:val="1D26AB91"/>
    <w:rsid w:val="1D926B82"/>
    <w:rsid w:val="1DC005F1"/>
    <w:rsid w:val="1E561830"/>
    <w:rsid w:val="1E67FA97"/>
    <w:rsid w:val="1F39D572"/>
    <w:rsid w:val="1F486357"/>
    <w:rsid w:val="1F4BAB03"/>
    <w:rsid w:val="202D5597"/>
    <w:rsid w:val="208F048C"/>
    <w:rsid w:val="20C1378B"/>
    <w:rsid w:val="20CB990A"/>
    <w:rsid w:val="2165C7E7"/>
    <w:rsid w:val="21E53D3C"/>
    <w:rsid w:val="21E6DB7D"/>
    <w:rsid w:val="2203EE66"/>
    <w:rsid w:val="220B6F3B"/>
    <w:rsid w:val="22E39B67"/>
    <w:rsid w:val="2326B3E2"/>
    <w:rsid w:val="23587DB1"/>
    <w:rsid w:val="2385517B"/>
    <w:rsid w:val="23A26DAF"/>
    <w:rsid w:val="23B6E34B"/>
    <w:rsid w:val="23DEAF74"/>
    <w:rsid w:val="2435CDBC"/>
    <w:rsid w:val="246731D3"/>
    <w:rsid w:val="24AD048C"/>
    <w:rsid w:val="24B336C1"/>
    <w:rsid w:val="24E02C3A"/>
    <w:rsid w:val="24FF1DDE"/>
    <w:rsid w:val="25093DE6"/>
    <w:rsid w:val="251584AD"/>
    <w:rsid w:val="2554563F"/>
    <w:rsid w:val="2559CDB1"/>
    <w:rsid w:val="25D40B4A"/>
    <w:rsid w:val="2605638E"/>
    <w:rsid w:val="2809FCEC"/>
    <w:rsid w:val="28E93BAC"/>
    <w:rsid w:val="2932F021"/>
    <w:rsid w:val="2A53F32C"/>
    <w:rsid w:val="2AD2AA7D"/>
    <w:rsid w:val="2B03438E"/>
    <w:rsid w:val="2B357EFC"/>
    <w:rsid w:val="2BD427DD"/>
    <w:rsid w:val="2C093FFB"/>
    <w:rsid w:val="2C3955AD"/>
    <w:rsid w:val="2C8121ED"/>
    <w:rsid w:val="2C8C66D8"/>
    <w:rsid w:val="2CB6534C"/>
    <w:rsid w:val="2D7EC650"/>
    <w:rsid w:val="2DE8DEDC"/>
    <w:rsid w:val="2DEB8A5F"/>
    <w:rsid w:val="2E7140C0"/>
    <w:rsid w:val="2ED3AB45"/>
    <w:rsid w:val="2EE00980"/>
    <w:rsid w:val="2EF2C5DC"/>
    <w:rsid w:val="2F250D11"/>
    <w:rsid w:val="2F503002"/>
    <w:rsid w:val="305CC2D3"/>
    <w:rsid w:val="30887856"/>
    <w:rsid w:val="30EF5E79"/>
    <w:rsid w:val="31313C7A"/>
    <w:rsid w:val="3170DEA3"/>
    <w:rsid w:val="317AF1C2"/>
    <w:rsid w:val="31EF5096"/>
    <w:rsid w:val="322CF5C6"/>
    <w:rsid w:val="3267E435"/>
    <w:rsid w:val="32B43EB0"/>
    <w:rsid w:val="32EAAFF6"/>
    <w:rsid w:val="3346877C"/>
    <w:rsid w:val="3396A400"/>
    <w:rsid w:val="34470BB4"/>
    <w:rsid w:val="346463BC"/>
    <w:rsid w:val="34A000EA"/>
    <w:rsid w:val="34B25DD0"/>
    <w:rsid w:val="34B49768"/>
    <w:rsid w:val="355E0CB0"/>
    <w:rsid w:val="3600A5E1"/>
    <w:rsid w:val="36065A8E"/>
    <w:rsid w:val="3634ECC2"/>
    <w:rsid w:val="36A07CC5"/>
    <w:rsid w:val="36AD8A7E"/>
    <w:rsid w:val="36B06425"/>
    <w:rsid w:val="36CA89AE"/>
    <w:rsid w:val="36E855FE"/>
    <w:rsid w:val="384FCBE6"/>
    <w:rsid w:val="385E71DD"/>
    <w:rsid w:val="38C66788"/>
    <w:rsid w:val="38D74460"/>
    <w:rsid w:val="391A5370"/>
    <w:rsid w:val="3946BE73"/>
    <w:rsid w:val="3AAA1FCB"/>
    <w:rsid w:val="3B50C8F8"/>
    <w:rsid w:val="3BE47E3B"/>
    <w:rsid w:val="3C754A19"/>
    <w:rsid w:val="3C845DF9"/>
    <w:rsid w:val="3DFD8DDF"/>
    <w:rsid w:val="3EC41B90"/>
    <w:rsid w:val="3EC8067B"/>
    <w:rsid w:val="3EF7AF0E"/>
    <w:rsid w:val="3F6C872C"/>
    <w:rsid w:val="40015E26"/>
    <w:rsid w:val="40AF913A"/>
    <w:rsid w:val="40E9CD78"/>
    <w:rsid w:val="4135DA70"/>
    <w:rsid w:val="416FFE26"/>
    <w:rsid w:val="4177F7C2"/>
    <w:rsid w:val="41A1794D"/>
    <w:rsid w:val="4245DD85"/>
    <w:rsid w:val="426F490D"/>
    <w:rsid w:val="4307D70A"/>
    <w:rsid w:val="43B2C762"/>
    <w:rsid w:val="43D713BB"/>
    <w:rsid w:val="43E9C7B6"/>
    <w:rsid w:val="445CB7CF"/>
    <w:rsid w:val="44C8B167"/>
    <w:rsid w:val="457670DB"/>
    <w:rsid w:val="45A3761A"/>
    <w:rsid w:val="46101782"/>
    <w:rsid w:val="46C91A34"/>
    <w:rsid w:val="470319D6"/>
    <w:rsid w:val="476594B1"/>
    <w:rsid w:val="47D1ED19"/>
    <w:rsid w:val="489A2449"/>
    <w:rsid w:val="48A4B6F0"/>
    <w:rsid w:val="48CFE077"/>
    <w:rsid w:val="48DD53E1"/>
    <w:rsid w:val="4929914D"/>
    <w:rsid w:val="49997DD5"/>
    <w:rsid w:val="499FE332"/>
    <w:rsid w:val="49CB3428"/>
    <w:rsid w:val="4A54B0E8"/>
    <w:rsid w:val="4A865FCF"/>
    <w:rsid w:val="4BA12966"/>
    <w:rsid w:val="4C5CA669"/>
    <w:rsid w:val="4C9342F6"/>
    <w:rsid w:val="4CECC874"/>
    <w:rsid w:val="4D00A11D"/>
    <w:rsid w:val="4D091829"/>
    <w:rsid w:val="4D888F37"/>
    <w:rsid w:val="4D989465"/>
    <w:rsid w:val="4E235090"/>
    <w:rsid w:val="4E5DD921"/>
    <w:rsid w:val="4E8D3889"/>
    <w:rsid w:val="4F37441E"/>
    <w:rsid w:val="4F496914"/>
    <w:rsid w:val="4F68B855"/>
    <w:rsid w:val="4FA1E2FA"/>
    <w:rsid w:val="5017656D"/>
    <w:rsid w:val="50629418"/>
    <w:rsid w:val="5082CB0A"/>
    <w:rsid w:val="50978CCD"/>
    <w:rsid w:val="51228057"/>
    <w:rsid w:val="51C9B475"/>
    <w:rsid w:val="51E92EB1"/>
    <w:rsid w:val="5246BCEB"/>
    <w:rsid w:val="52583B06"/>
    <w:rsid w:val="52D84890"/>
    <w:rsid w:val="52E813D7"/>
    <w:rsid w:val="531F14E4"/>
    <w:rsid w:val="532B4C2E"/>
    <w:rsid w:val="532F7C82"/>
    <w:rsid w:val="538220CB"/>
    <w:rsid w:val="53CBCBE9"/>
    <w:rsid w:val="54833053"/>
    <w:rsid w:val="54E8204D"/>
    <w:rsid w:val="550E8DD5"/>
    <w:rsid w:val="55B9D786"/>
    <w:rsid w:val="567E3049"/>
    <w:rsid w:val="574C8974"/>
    <w:rsid w:val="57956B8D"/>
    <w:rsid w:val="58237772"/>
    <w:rsid w:val="58C3C7BE"/>
    <w:rsid w:val="58F15339"/>
    <w:rsid w:val="58F2B778"/>
    <w:rsid w:val="5999105F"/>
    <w:rsid w:val="59A954CB"/>
    <w:rsid w:val="5A6C4A7C"/>
    <w:rsid w:val="5AE34291"/>
    <w:rsid w:val="5B4E81A1"/>
    <w:rsid w:val="5B7FDDF4"/>
    <w:rsid w:val="5C74DC2F"/>
    <w:rsid w:val="5C8E357E"/>
    <w:rsid w:val="5D07D2E4"/>
    <w:rsid w:val="5D7CA312"/>
    <w:rsid w:val="5E34978D"/>
    <w:rsid w:val="5E56F0E6"/>
    <w:rsid w:val="5F1F2A0E"/>
    <w:rsid w:val="604BF7C8"/>
    <w:rsid w:val="60F040A2"/>
    <w:rsid w:val="61002B90"/>
    <w:rsid w:val="6116E608"/>
    <w:rsid w:val="612ED780"/>
    <w:rsid w:val="61929E2A"/>
    <w:rsid w:val="61938C68"/>
    <w:rsid w:val="6196A2B7"/>
    <w:rsid w:val="61B1A766"/>
    <w:rsid w:val="63872739"/>
    <w:rsid w:val="63B0F06A"/>
    <w:rsid w:val="6451951F"/>
    <w:rsid w:val="64524BDC"/>
    <w:rsid w:val="6460EA6C"/>
    <w:rsid w:val="64BB322F"/>
    <w:rsid w:val="655707DF"/>
    <w:rsid w:val="65A4C948"/>
    <w:rsid w:val="6671B033"/>
    <w:rsid w:val="675E6487"/>
    <w:rsid w:val="6770A0B2"/>
    <w:rsid w:val="6772FFF9"/>
    <w:rsid w:val="677F1FD8"/>
    <w:rsid w:val="679041AD"/>
    <w:rsid w:val="67AFD038"/>
    <w:rsid w:val="67D26606"/>
    <w:rsid w:val="6841598C"/>
    <w:rsid w:val="6848C531"/>
    <w:rsid w:val="684EFADA"/>
    <w:rsid w:val="6911E003"/>
    <w:rsid w:val="69671E14"/>
    <w:rsid w:val="69CD2937"/>
    <w:rsid w:val="6AC4FEB9"/>
    <w:rsid w:val="6AF0C21A"/>
    <w:rsid w:val="6B0DCE0E"/>
    <w:rsid w:val="6B2219FC"/>
    <w:rsid w:val="6B417903"/>
    <w:rsid w:val="6B966A4B"/>
    <w:rsid w:val="6BE76B73"/>
    <w:rsid w:val="6BF9C335"/>
    <w:rsid w:val="6BFAF163"/>
    <w:rsid w:val="6C50F4A7"/>
    <w:rsid w:val="6CE50159"/>
    <w:rsid w:val="6CE9E59A"/>
    <w:rsid w:val="6D3FB5FB"/>
    <w:rsid w:val="6DD77D76"/>
    <w:rsid w:val="6E15D260"/>
    <w:rsid w:val="6EF20A9A"/>
    <w:rsid w:val="6F683DC5"/>
    <w:rsid w:val="7074C3D5"/>
    <w:rsid w:val="70ACE13C"/>
    <w:rsid w:val="70D0CEFA"/>
    <w:rsid w:val="70E406AB"/>
    <w:rsid w:val="71108A30"/>
    <w:rsid w:val="714DDB61"/>
    <w:rsid w:val="71C14CEC"/>
    <w:rsid w:val="71D4EA26"/>
    <w:rsid w:val="724E7979"/>
    <w:rsid w:val="72924A03"/>
    <w:rsid w:val="7296E961"/>
    <w:rsid w:val="7310DE27"/>
    <w:rsid w:val="73389B37"/>
    <w:rsid w:val="73549C2E"/>
    <w:rsid w:val="73755DB9"/>
    <w:rsid w:val="73955405"/>
    <w:rsid w:val="73CA0C91"/>
    <w:rsid w:val="7454FD3B"/>
    <w:rsid w:val="75C881E9"/>
    <w:rsid w:val="75D96387"/>
    <w:rsid w:val="760AB106"/>
    <w:rsid w:val="764565D4"/>
    <w:rsid w:val="76C20A6E"/>
    <w:rsid w:val="76D3DB1A"/>
    <w:rsid w:val="76FBD241"/>
    <w:rsid w:val="773B7A94"/>
    <w:rsid w:val="7740D2A5"/>
    <w:rsid w:val="77542E2B"/>
    <w:rsid w:val="77D9880A"/>
    <w:rsid w:val="7882224B"/>
    <w:rsid w:val="78986834"/>
    <w:rsid w:val="79512F23"/>
    <w:rsid w:val="79C25FE8"/>
    <w:rsid w:val="79EF385F"/>
    <w:rsid w:val="79F38D96"/>
    <w:rsid w:val="7A0F9708"/>
    <w:rsid w:val="7A1384D9"/>
    <w:rsid w:val="7A777F3C"/>
    <w:rsid w:val="7AF85406"/>
    <w:rsid w:val="7AFFEA04"/>
    <w:rsid w:val="7B0F4B67"/>
    <w:rsid w:val="7B30E697"/>
    <w:rsid w:val="7BFF7317"/>
    <w:rsid w:val="7C36FEEF"/>
    <w:rsid w:val="7CAC4775"/>
    <w:rsid w:val="7DC58E20"/>
    <w:rsid w:val="7DF6723D"/>
    <w:rsid w:val="7DFA09D8"/>
    <w:rsid w:val="7E2B3495"/>
    <w:rsid w:val="7E39607C"/>
    <w:rsid w:val="7EAACC34"/>
    <w:rsid w:val="7ED2E574"/>
    <w:rsid w:val="7F05CD06"/>
    <w:rsid w:val="7FA694FB"/>
    <w:rsid w:val="7FABC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78A3B"/>
  <w15:docId w15:val="{4021B3EA-5F13-41C7-9A38-94180BDA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C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C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C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C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8"/>
      <w:szCs w:val="28"/>
      <w:u w:color="000000"/>
      <w:lang w:val="en-US"/>
    </w:rPr>
  </w:style>
  <w:style w:type="paragraph" w:customStyle="1" w:styleId="BodyA">
    <w:name w:val="Body A"/>
    <w:pPr>
      <w:spacing w:after="120"/>
    </w:pPr>
    <w:rPr>
      <w:rFonts w:ascii="Calibri" w:eastAsia="Calibri" w:hAnsi="Calibri" w:cs="Calibri"/>
      <w:color w:val="000000"/>
      <w:sz w:val="28"/>
      <w:szCs w:val="28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75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A6"/>
    <w:rPr>
      <w:sz w:val="24"/>
      <w:szCs w:val="24"/>
      <w:lang w:val="en-US" w:eastAsia="en-US"/>
    </w:rPr>
  </w:style>
  <w:style w:type="paragraph" w:styleId="ListParagraph">
    <w:name w:val="List Paragraph"/>
    <w:aliases w:val="NFP GP Bulleted List,Recommendation,List Paragraph1,Bullet Level 1,Heading x,LCR Numbering 2,Procedure List 1"/>
    <w:basedOn w:val="Normal"/>
    <w:link w:val="ListParagraphChar"/>
    <w:uiPriority w:val="34"/>
    <w:qFormat/>
    <w:rsid w:val="00B71891"/>
    <w:pPr>
      <w:ind w:left="720"/>
      <w:contextualSpacing/>
    </w:pPr>
  </w:style>
  <w:style w:type="paragraph" w:customStyle="1" w:styleId="paragraph">
    <w:name w:val="paragraph"/>
    <w:basedOn w:val="Normal"/>
    <w:rsid w:val="006D3B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normaltextrun">
    <w:name w:val="normaltextrun"/>
    <w:basedOn w:val="DefaultParagraphFont"/>
    <w:rsid w:val="006D3B5C"/>
  </w:style>
  <w:style w:type="character" w:customStyle="1" w:styleId="eop">
    <w:name w:val="eop"/>
    <w:basedOn w:val="DefaultParagraphFont"/>
    <w:rsid w:val="006D3B5C"/>
  </w:style>
  <w:style w:type="character" w:styleId="Emphasis">
    <w:name w:val="Emphasis"/>
    <w:basedOn w:val="DefaultParagraphFont"/>
    <w:uiPriority w:val="20"/>
    <w:qFormat/>
    <w:rsid w:val="00901EDC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B26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D2A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6D2A"/>
    <w:rPr>
      <w:sz w:val="16"/>
      <w:szCs w:val="16"/>
    </w:rPr>
  </w:style>
  <w:style w:type="paragraph" w:styleId="Revision">
    <w:name w:val="Revision"/>
    <w:hidden/>
    <w:uiPriority w:val="99"/>
    <w:semiHidden/>
    <w:rsid w:val="00B26D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NFP GP Bulleted List Char,Recommendation Char,List Paragraph1 Char,Bullet Level 1 Char,Heading x Char,LCR Numbering 2 Char,Procedure List 1 Char"/>
    <w:link w:val="ListParagraph"/>
    <w:uiPriority w:val="34"/>
    <w:locked/>
    <w:rsid w:val="00A861A0"/>
    <w:rPr>
      <w:sz w:val="24"/>
      <w:szCs w:val="24"/>
      <w:lang w:val="en-US" w:eastAsia="en-US"/>
    </w:rPr>
  </w:style>
  <w:style w:type="numbering" w:styleId="111111">
    <w:name w:val="Outline List 2"/>
    <w:basedOn w:val="NoList"/>
    <w:uiPriority w:val="99"/>
    <w:semiHidden/>
    <w:unhideWhenUsed/>
    <w:rsid w:val="00DB1C9D"/>
    <w:pPr>
      <w:numPr>
        <w:numId w:val="5"/>
      </w:numPr>
    </w:pPr>
  </w:style>
  <w:style w:type="paragraph" w:customStyle="1" w:styleId="Heading1-Numbered">
    <w:name w:val="Heading 1 - Numbered"/>
    <w:basedOn w:val="Heading1"/>
    <w:next w:val="Normal"/>
    <w:uiPriority w:val="9"/>
    <w:qFormat/>
    <w:rsid w:val="00DB1C9D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0" w:firstLine="0"/>
    </w:pPr>
    <w:rPr>
      <w:b/>
      <w:color w:val="4F81BD" w:themeColor="accent1"/>
      <w:sz w:val="28"/>
      <w:szCs w:val="50"/>
      <w:bdr w:val="none" w:sz="0" w:space="0" w:color="auto"/>
      <w:lang w:val="en-AU"/>
    </w:rPr>
  </w:style>
  <w:style w:type="paragraph" w:customStyle="1" w:styleId="Heading3-Numbered">
    <w:name w:val="Heading 3 - Numbered"/>
    <w:basedOn w:val="Heading3"/>
    <w:next w:val="Normal"/>
    <w:uiPriority w:val="9"/>
    <w:qFormat/>
    <w:rsid w:val="00DB1C9D"/>
    <w:pPr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ind w:left="0" w:firstLine="0"/>
    </w:pPr>
    <w:rPr>
      <w:b/>
      <w:color w:val="000000" w:themeColor="text1"/>
      <w:sz w:val="20"/>
      <w:szCs w:val="35"/>
      <w:bdr w:val="none" w:sz="0" w:space="0" w:color="auto"/>
      <w:lang w:val="en-AU"/>
    </w:r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DB1C9D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ind w:left="0" w:firstLine="0"/>
    </w:pPr>
    <w:rPr>
      <w:b/>
      <w:color w:val="000000" w:themeColor="text1"/>
      <w:sz w:val="24"/>
      <w:szCs w:val="40"/>
      <w:bdr w:val="none" w:sz="0" w:space="0" w:color="auto"/>
    </w:rPr>
  </w:style>
  <w:style w:type="character" w:customStyle="1" w:styleId="Heading2-NumberedChar">
    <w:name w:val="Heading 2 - Numbered Char"/>
    <w:basedOn w:val="Heading2Char"/>
    <w:link w:val="Heading2-Numbered"/>
    <w:uiPriority w:val="9"/>
    <w:rsid w:val="00DB1C9D"/>
    <w:rPr>
      <w:rFonts w:asciiTheme="majorHAnsi" w:eastAsiaTheme="majorEastAsia" w:hAnsiTheme="majorHAnsi" w:cstheme="majorBidi"/>
      <w:b/>
      <w:color w:val="000000" w:themeColor="text1"/>
      <w:sz w:val="24"/>
      <w:szCs w:val="40"/>
      <w:bdr w:val="none" w:sz="0" w:space="0" w:color="auto"/>
      <w:lang w:val="en-US" w:eastAsia="en-US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DB1C9D"/>
    <w:pPr>
      <w:numPr>
        <w:ilvl w:val="3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120"/>
      <w:ind w:left="0" w:firstLine="0"/>
    </w:pPr>
    <w:rPr>
      <w:i w:val="0"/>
      <w:caps/>
      <w:color w:val="000000" w:themeColor="text1"/>
      <w:sz w:val="18"/>
      <w:szCs w:val="20"/>
      <w:bdr w:val="none" w:sz="0" w:space="0" w:color="auto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B1C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C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C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C9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CEA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91FDD8A13F46A96357D4F2218F43" ma:contentTypeVersion="4" ma:contentTypeDescription="Create a new document." ma:contentTypeScope="" ma:versionID="9a77596634e09cdaed3d8d05a288769c">
  <xsd:schema xmlns:xsd="http://www.w3.org/2001/XMLSchema" xmlns:xs="http://www.w3.org/2001/XMLSchema" xmlns:p="http://schemas.microsoft.com/office/2006/metadata/properties" xmlns:ns2="bfde53e8-3f89-41a0-b33e-a548eaf8fb4c" xmlns:ns3="96a17024-1186-43d8-b155-b92ddc26ba96" targetNamespace="http://schemas.microsoft.com/office/2006/metadata/properties" ma:root="true" ma:fieldsID="b93f8b1df5c1ae275adf077b46028dce" ns2:_="" ns3:_="">
    <xsd:import namespace="bfde53e8-3f89-41a0-b33e-a548eaf8fb4c"/>
    <xsd:import namespace="96a17024-1186-43d8-b155-b92ddc26b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Stageof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e53e8-3f89-41a0-b33e-a548eaf8f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default="For Review" ma:format="Dropdown" ma:internalName="Status">
      <xsd:simpleType>
        <xsd:restriction base="dms:Choice">
          <xsd:enumeration value="For Review"/>
          <xsd:enumeration value="Reviewed"/>
          <xsd:enumeration value="Final"/>
        </xsd:restriction>
      </xsd:simpleType>
    </xsd:element>
    <xsd:element name="Stageofapproval" ma:index="20" nillable="true" ma:displayName="Stage of approval" ma:format="Dropdown" ma:internalName="Stageofapproval">
      <xsd:simpleType>
        <xsd:restriction base="dms:Choice">
          <xsd:enumeration value="Approved"/>
          <xsd:enumeration value="Approved with changes"/>
          <xsd:enumeration value="Being reviewed"/>
          <xsd:enumeration value="Discuss with advis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024-1186-43d8-b155-b92ddc26b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255cc809-e615-4096-8764-212add7b230a}" ma:internalName="TaxCatchAll" ma:showField="CatchAllData" ma:web="96a17024-1186-43d8-b155-b92ddc26b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e53e8-3f89-41a0-b33e-a548eaf8fb4c">
      <Terms xmlns="http://schemas.microsoft.com/office/infopath/2007/PartnerControls"/>
    </lcf76f155ced4ddcb4097134ff3c332f>
    <TaxCatchAll xmlns="96a17024-1186-43d8-b155-b92ddc26ba96" xsi:nil="true"/>
    <Status xmlns="bfde53e8-3f89-41a0-b33e-a548eaf8fb4c">For Review</Status>
    <Stageofapproval xmlns="bfde53e8-3f89-41a0-b33e-a548eaf8fb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9A6B-117E-4DCC-ADD2-120EBAA14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88E4C-22E9-4417-AE30-31D867EC9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e53e8-3f89-41a0-b33e-a548eaf8fb4c"/>
    <ds:schemaRef ds:uri="96a17024-1186-43d8-b155-b92ddc26b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8838A-F857-438A-B814-9AD8504D8C3B}">
  <ds:schemaRefs>
    <ds:schemaRef ds:uri="http://schemas.microsoft.com/office/2006/metadata/properties"/>
    <ds:schemaRef ds:uri="http://schemas.microsoft.com/office/infopath/2007/PartnerControls"/>
    <ds:schemaRef ds:uri="bfde53e8-3f89-41a0-b33e-a548eaf8fb4c"/>
    <ds:schemaRef ds:uri="96a17024-1186-43d8-b155-b92ddc26ba96"/>
  </ds:schemaRefs>
</ds:datastoreItem>
</file>

<file path=customXml/itemProps4.xml><?xml version="1.0" encoding="utf-8"?>
<ds:datastoreItem xmlns:ds="http://schemas.openxmlformats.org/officeDocument/2006/customXml" ds:itemID="{D700D0D8-E068-4FB7-971C-54BBE8B781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2753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 Taylor (DTP)</dc:creator>
  <cp:keywords/>
  <cp:lastModifiedBy>Alex Woods (VICMIN)</cp:lastModifiedBy>
  <cp:revision>2</cp:revision>
  <dcterms:created xsi:type="dcterms:W3CDTF">2026-01-31T03:50:00Z</dcterms:created>
  <dcterms:modified xsi:type="dcterms:W3CDTF">2026-01-31T03:50:00Z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0x010100754291FDD8A13F46A96357D4F2218F43</vt:lpwstr>
  </property>
  <property fmtid="{D5CDD505-2E9C-101B-9397-08002B2CF9AE}" pid="3" name="MediaServiceImageTags">
    <vt:lpwstr/>
  </property>
</Properties>
</file>